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DB" w:rsidRDefault="00984CDB" w:rsidP="00984CDB">
      <w:pPr>
        <w:jc w:val="center"/>
        <w:rPr>
          <w:b/>
        </w:rPr>
      </w:pPr>
      <w:r w:rsidRPr="00195B87">
        <w:rPr>
          <w:b/>
        </w:rPr>
        <w:t xml:space="preserve">Menilai Keberhasilan Operasi DVI (Disaster Victim Identification) </w:t>
      </w:r>
    </w:p>
    <w:p w:rsidR="00984CDB" w:rsidRDefault="00984CDB" w:rsidP="00984CDB">
      <w:pPr>
        <w:jc w:val="center"/>
        <w:rPr>
          <w:b/>
        </w:rPr>
      </w:pPr>
      <w:r w:rsidRPr="00195B87">
        <w:rPr>
          <w:b/>
        </w:rPr>
        <w:t>Dengan Metode Skoring</w:t>
      </w:r>
    </w:p>
    <w:p w:rsidR="00984CDB" w:rsidRDefault="00984CDB" w:rsidP="00984CDB">
      <w:pPr>
        <w:jc w:val="center"/>
        <w:rPr>
          <w:sz w:val="18"/>
          <w:szCs w:val="18"/>
        </w:rPr>
      </w:pPr>
    </w:p>
    <w:p w:rsidR="00984CDB" w:rsidRPr="00F41EC0" w:rsidRDefault="00984CDB" w:rsidP="00984CDB">
      <w:pPr>
        <w:jc w:val="center"/>
        <w:rPr>
          <w:b/>
          <w:sz w:val="16"/>
          <w:szCs w:val="16"/>
        </w:rPr>
      </w:pPr>
      <w:r w:rsidRPr="00F41EC0">
        <w:rPr>
          <w:b/>
          <w:sz w:val="16"/>
          <w:szCs w:val="16"/>
        </w:rPr>
        <w:t>Warih Wilianto, Ahmad Yudianto</w:t>
      </w:r>
    </w:p>
    <w:p w:rsidR="00F41EC0" w:rsidRPr="003867C1" w:rsidRDefault="00F41EC0" w:rsidP="00984CDB">
      <w:pPr>
        <w:jc w:val="center"/>
        <w:rPr>
          <w:sz w:val="16"/>
          <w:szCs w:val="16"/>
        </w:rPr>
      </w:pPr>
    </w:p>
    <w:p w:rsidR="000D7562" w:rsidRDefault="00984CDB" w:rsidP="00984CDB">
      <w:pPr>
        <w:jc w:val="center"/>
        <w:rPr>
          <w:sz w:val="16"/>
          <w:szCs w:val="16"/>
        </w:rPr>
      </w:pPr>
      <w:r w:rsidRPr="003867C1">
        <w:rPr>
          <w:sz w:val="16"/>
          <w:szCs w:val="16"/>
        </w:rPr>
        <w:t>Dept</w:t>
      </w:r>
      <w:r w:rsidR="00914084">
        <w:rPr>
          <w:sz w:val="16"/>
          <w:szCs w:val="16"/>
        </w:rPr>
        <w:t>.</w:t>
      </w:r>
      <w:r w:rsidRPr="003867C1">
        <w:rPr>
          <w:sz w:val="16"/>
          <w:szCs w:val="16"/>
        </w:rPr>
        <w:t xml:space="preserve">/Inst. Ilmu Kedokteran Forensik dan Medikolegal </w:t>
      </w:r>
    </w:p>
    <w:p w:rsidR="00984CDB" w:rsidRPr="003867C1" w:rsidRDefault="00984CDB" w:rsidP="00984CDB">
      <w:pPr>
        <w:jc w:val="center"/>
        <w:rPr>
          <w:sz w:val="16"/>
          <w:szCs w:val="16"/>
        </w:rPr>
      </w:pPr>
      <w:r w:rsidRPr="003867C1">
        <w:rPr>
          <w:sz w:val="16"/>
          <w:szCs w:val="16"/>
        </w:rPr>
        <w:t>FK Unair – RSUD Dr</w:t>
      </w:r>
      <w:r w:rsidR="001A2D53">
        <w:rPr>
          <w:sz w:val="16"/>
          <w:szCs w:val="16"/>
        </w:rPr>
        <w:t>.</w:t>
      </w:r>
      <w:r w:rsidRPr="003867C1">
        <w:rPr>
          <w:sz w:val="16"/>
          <w:szCs w:val="16"/>
        </w:rPr>
        <w:t xml:space="preserve"> Soetomo Surabaya</w:t>
      </w:r>
    </w:p>
    <w:p w:rsidR="00984CDB" w:rsidRDefault="00984CDB" w:rsidP="00984CDB">
      <w:pPr>
        <w:jc w:val="center"/>
        <w:rPr>
          <w:sz w:val="18"/>
          <w:szCs w:val="18"/>
        </w:rPr>
      </w:pPr>
    </w:p>
    <w:p w:rsidR="00984CDB" w:rsidRDefault="00984CDB" w:rsidP="00984CDB">
      <w:pPr>
        <w:jc w:val="center"/>
      </w:pPr>
    </w:p>
    <w:p w:rsidR="00984CDB" w:rsidRDefault="00984CDB" w:rsidP="00DA41E6">
      <w:pPr>
        <w:ind w:left="1134"/>
        <w:jc w:val="both"/>
        <w:rPr>
          <w:b/>
          <w:sz w:val="22"/>
          <w:szCs w:val="22"/>
        </w:rPr>
      </w:pPr>
      <w:r w:rsidRPr="008F5DEE">
        <w:rPr>
          <w:b/>
          <w:sz w:val="22"/>
          <w:szCs w:val="22"/>
        </w:rPr>
        <w:t>Abstrak</w:t>
      </w:r>
    </w:p>
    <w:p w:rsidR="00DA41E6" w:rsidRPr="00682427" w:rsidRDefault="00DA41E6" w:rsidP="00DA41E6">
      <w:pPr>
        <w:ind w:left="1134"/>
        <w:jc w:val="both"/>
        <w:rPr>
          <w:b/>
          <w:sz w:val="16"/>
          <w:szCs w:val="16"/>
        </w:rPr>
      </w:pPr>
    </w:p>
    <w:p w:rsidR="00984CDB" w:rsidRPr="00772FFF" w:rsidRDefault="00984CDB" w:rsidP="00DA41E6">
      <w:pPr>
        <w:ind w:left="1134" w:right="1133" w:firstLine="567"/>
        <w:jc w:val="both"/>
        <w:rPr>
          <w:sz w:val="20"/>
          <w:szCs w:val="20"/>
        </w:rPr>
      </w:pPr>
      <w:r w:rsidRPr="00772FFF">
        <w:rPr>
          <w:sz w:val="20"/>
          <w:szCs w:val="20"/>
        </w:rPr>
        <w:t>Pelaksanaan Operasi DVI (Disaster Victim Identification) dalam peristiwa bencana masal telah banyak dilakukan dalam sepuluh tahun terahir ini. Banyak tanggapan positif  dari masyarakat atas dilaksanakannya operasi DVI tersebut, karena dirasakan manfaatnya, akan tetapi penilaian intern dari tim DVI sendiri belum pernah dilakukan karena belum ada standar penilaian terhadap keberhasilan suatu operasi DVI.</w:t>
      </w:r>
    </w:p>
    <w:p w:rsidR="00984CDB" w:rsidRPr="00772FFF" w:rsidRDefault="00984CDB" w:rsidP="00DA41E6">
      <w:pPr>
        <w:ind w:left="1134" w:right="1133" w:firstLine="567"/>
        <w:jc w:val="both"/>
        <w:rPr>
          <w:sz w:val="20"/>
          <w:szCs w:val="20"/>
        </w:rPr>
      </w:pPr>
      <w:r w:rsidRPr="00772FFF">
        <w:rPr>
          <w:sz w:val="20"/>
          <w:szCs w:val="20"/>
        </w:rPr>
        <w:t>Diusulkan sebuah sistem penilaian berdasarkan skoring terhadap varibel variable dalam DVI meliputi keberadaan 5 Unit dalam tim identifikasi yaitu: unit olah TKP, unit pengumpulan data antemortem, unit pengumpulan data post mortem, unit pembanding data, dan unit pendukung. Suatu Operasi DVI dianggap berhasil jika kelima unit tersebut ada dan berfungsi dengan optimal</w:t>
      </w:r>
    </w:p>
    <w:p w:rsidR="00984CDB" w:rsidRPr="00772FFF" w:rsidRDefault="00984CDB" w:rsidP="00DA41E6">
      <w:pPr>
        <w:ind w:left="1134" w:right="1133" w:firstLine="567"/>
        <w:jc w:val="both"/>
        <w:rPr>
          <w:sz w:val="20"/>
          <w:szCs w:val="20"/>
        </w:rPr>
      </w:pPr>
      <w:r w:rsidRPr="00772FFF">
        <w:rPr>
          <w:sz w:val="20"/>
          <w:szCs w:val="20"/>
        </w:rPr>
        <w:t xml:space="preserve"> Tiap tiap unit dibagi menjadi variable variable yang memiliki bobot skoring.  Varibel-variabel tersebut disusun dalam sebuah tabel skoring yang dipegang oleh masing masing ketua unit atau yang ditunjuk, diisi dan dievaluasi saat debriefing.</w:t>
      </w:r>
    </w:p>
    <w:p w:rsidR="00984CDB" w:rsidRPr="00772FFF" w:rsidRDefault="00984CDB" w:rsidP="00DA41E6">
      <w:pPr>
        <w:ind w:left="1134" w:right="1133" w:firstLine="567"/>
        <w:jc w:val="both"/>
        <w:rPr>
          <w:sz w:val="20"/>
          <w:szCs w:val="20"/>
        </w:rPr>
      </w:pPr>
      <w:r w:rsidRPr="00772FFF">
        <w:rPr>
          <w:sz w:val="20"/>
          <w:szCs w:val="20"/>
        </w:rPr>
        <w:t>Operasi DVI yang memiliki skor 91 – 100 dianggap sangat berhasil, 81 – 90  berhasil, skor 71 – 80 cukup berhasil, skor sama atau kurang dari 70 dianggap operasi DVI yang gagal.</w:t>
      </w:r>
    </w:p>
    <w:p w:rsidR="00984CDB" w:rsidRPr="00772FFF" w:rsidRDefault="00984CDB" w:rsidP="00DA41E6">
      <w:pPr>
        <w:ind w:left="1134" w:right="1133" w:firstLine="567"/>
        <w:jc w:val="both"/>
        <w:rPr>
          <w:sz w:val="20"/>
          <w:szCs w:val="20"/>
        </w:rPr>
      </w:pPr>
    </w:p>
    <w:p w:rsidR="00F47C84" w:rsidRDefault="00984CDB" w:rsidP="00DA41E6">
      <w:pPr>
        <w:ind w:left="1134" w:right="1133" w:firstLine="567"/>
        <w:rPr>
          <w:sz w:val="20"/>
          <w:szCs w:val="20"/>
        </w:rPr>
      </w:pPr>
      <w:r w:rsidRPr="00772FFF">
        <w:rPr>
          <w:sz w:val="20"/>
          <w:szCs w:val="20"/>
        </w:rPr>
        <w:t xml:space="preserve">Kata </w:t>
      </w:r>
      <w:r w:rsidR="00914084">
        <w:rPr>
          <w:sz w:val="20"/>
          <w:szCs w:val="20"/>
        </w:rPr>
        <w:t>kunci: keberhasilan DVI,  table skoring</w:t>
      </w:r>
    </w:p>
    <w:p w:rsidR="00984CDB" w:rsidRDefault="00984CDB" w:rsidP="00984CDB">
      <w:pPr>
        <w:rPr>
          <w:sz w:val="20"/>
          <w:szCs w:val="20"/>
        </w:rPr>
      </w:pPr>
    </w:p>
    <w:p w:rsidR="00984CDB" w:rsidRDefault="00984CDB" w:rsidP="00984CDB">
      <w:pPr>
        <w:rPr>
          <w:szCs w:val="22"/>
        </w:rPr>
        <w:sectPr w:rsidR="00984CDB" w:rsidSect="00984CDB">
          <w:headerReference w:type="default" r:id="rId8"/>
          <w:footerReference w:type="even" r:id="rId9"/>
          <w:footerReference w:type="default" r:id="rId10"/>
          <w:pgSz w:w="11906" w:h="16838" w:code="9"/>
          <w:pgMar w:top="1474" w:right="1134" w:bottom="1474" w:left="1134" w:header="709" w:footer="709" w:gutter="0"/>
          <w:pgNumType w:start="6"/>
          <w:cols w:space="708"/>
          <w:docGrid w:linePitch="360"/>
        </w:sectPr>
      </w:pPr>
    </w:p>
    <w:p w:rsidR="00984CDB" w:rsidRDefault="00984CDB" w:rsidP="00984CDB">
      <w:pPr>
        <w:rPr>
          <w:szCs w:val="22"/>
        </w:rPr>
      </w:pPr>
    </w:p>
    <w:p w:rsidR="00984CDB" w:rsidRDefault="00984CDB" w:rsidP="00984CDB">
      <w:pPr>
        <w:jc w:val="both"/>
        <w:rPr>
          <w:b/>
          <w:sz w:val="22"/>
          <w:szCs w:val="22"/>
        </w:rPr>
        <w:sectPr w:rsidR="00984CDB" w:rsidSect="00984CDB">
          <w:type w:val="continuous"/>
          <w:pgSz w:w="11906" w:h="16838" w:code="9"/>
          <w:pgMar w:top="1474" w:right="1134" w:bottom="1474" w:left="1134" w:header="709" w:footer="709" w:gutter="0"/>
          <w:pgNumType w:start="6"/>
          <w:cols w:space="708"/>
          <w:docGrid w:linePitch="360"/>
        </w:sectPr>
      </w:pPr>
    </w:p>
    <w:p w:rsidR="00984CDB" w:rsidRDefault="00984CDB" w:rsidP="00984CDB">
      <w:pPr>
        <w:jc w:val="both"/>
        <w:rPr>
          <w:b/>
          <w:sz w:val="22"/>
          <w:szCs w:val="22"/>
        </w:rPr>
      </w:pPr>
      <w:r w:rsidRPr="003867C1">
        <w:rPr>
          <w:b/>
          <w:sz w:val="22"/>
          <w:szCs w:val="22"/>
        </w:rPr>
        <w:lastRenderedPageBreak/>
        <w:t>PENDAHULUAN</w:t>
      </w:r>
    </w:p>
    <w:p w:rsidR="00984CDB" w:rsidRDefault="00984CDB" w:rsidP="00984CDB">
      <w:pPr>
        <w:jc w:val="both"/>
        <w:rPr>
          <w:b/>
          <w:sz w:val="22"/>
          <w:szCs w:val="22"/>
        </w:rPr>
      </w:pPr>
    </w:p>
    <w:p w:rsidR="00984CDB" w:rsidRPr="003867C1" w:rsidRDefault="00984CDB" w:rsidP="00984CDB">
      <w:pPr>
        <w:ind w:firstLine="567"/>
        <w:jc w:val="both"/>
        <w:rPr>
          <w:sz w:val="22"/>
          <w:szCs w:val="22"/>
          <w:lang w:val="it-IT"/>
        </w:rPr>
      </w:pPr>
      <w:r w:rsidRPr="003867C1">
        <w:rPr>
          <w:sz w:val="22"/>
          <w:szCs w:val="22"/>
          <w:lang w:val="it-IT"/>
        </w:rPr>
        <w:t>Di Indonesia</w:t>
      </w:r>
      <w:r w:rsidR="00DA41E6">
        <w:rPr>
          <w:sz w:val="22"/>
          <w:szCs w:val="22"/>
          <w:lang w:val="it-IT"/>
        </w:rPr>
        <w:t xml:space="preserve">, </w:t>
      </w:r>
      <w:r w:rsidRPr="003867C1">
        <w:rPr>
          <w:sz w:val="22"/>
          <w:szCs w:val="22"/>
          <w:lang w:val="it-IT"/>
        </w:rPr>
        <w:t xml:space="preserve">berturut turut  </w:t>
      </w:r>
      <w:r w:rsidR="00DA41E6">
        <w:rPr>
          <w:sz w:val="22"/>
          <w:szCs w:val="22"/>
          <w:lang w:val="it-IT"/>
        </w:rPr>
        <w:t xml:space="preserve">terjadi </w:t>
      </w:r>
      <w:r w:rsidRPr="003867C1">
        <w:rPr>
          <w:sz w:val="22"/>
          <w:szCs w:val="22"/>
          <w:lang w:val="it-IT"/>
        </w:rPr>
        <w:t>bencana yang merengut banyak korban nyawa, antara lain: jatuhnya pesawat Mandala di Medan, banjir bandang di Jember, gempa di Yogyakarta, tenggelamnya KM  Senopati Nusantara di laut Jawa, hilangnya pesawat Adam Air, terbakarnya pesawat Garuda di Yogyakarta, dan yang terakhir gempa di Padang</w:t>
      </w:r>
    </w:p>
    <w:p w:rsidR="00984CDB" w:rsidRPr="003867C1" w:rsidRDefault="00984CDB" w:rsidP="00984CDB">
      <w:pPr>
        <w:ind w:firstLine="567"/>
        <w:jc w:val="both"/>
        <w:rPr>
          <w:sz w:val="22"/>
          <w:szCs w:val="22"/>
        </w:rPr>
      </w:pPr>
      <w:r w:rsidRPr="003867C1">
        <w:rPr>
          <w:sz w:val="22"/>
          <w:szCs w:val="22"/>
        </w:rPr>
        <w:t xml:space="preserve">Pelaksanaan Operasi DVI (Disaster Victim Identification) dalam peristiwa bencana masal telah banyak dilakukan dalam sepuluh tahun terahir ini. Banyak tanggapan positif  dari masyarakat atas dilaksanakannya operasi DVI tersebut, karena dirasakan manfaatnya, akan tetapi penilaian intern dari tim DVI sendiri belum pernah dilakukan padahal penilaian keberhasilan itu perlu sebagi bahan evaluasi untuk operasi DVI yang akan datang. </w:t>
      </w:r>
    </w:p>
    <w:p w:rsidR="00984CDB" w:rsidRPr="003867C1" w:rsidRDefault="00984CDB" w:rsidP="00984CDB">
      <w:pPr>
        <w:ind w:firstLine="567"/>
        <w:jc w:val="both"/>
        <w:rPr>
          <w:sz w:val="22"/>
          <w:szCs w:val="22"/>
        </w:rPr>
      </w:pPr>
      <w:r w:rsidRPr="003867C1">
        <w:rPr>
          <w:sz w:val="22"/>
          <w:szCs w:val="22"/>
        </w:rPr>
        <w:t xml:space="preserve">Tidak adanya penilaian itu karena belum ada standar penilaian terhadap keberhasilan suatu operasi DVI, misalnya untuk pertanyaan: apakah suatu operasi DVI dianggap sukses jika hanya membutuhkan waktu singkat? Apakah suatu operasi DVI dianggap sukses jika 100% jenazah </w:t>
      </w:r>
      <w:r w:rsidRPr="003867C1">
        <w:rPr>
          <w:sz w:val="22"/>
          <w:szCs w:val="22"/>
        </w:rPr>
        <w:lastRenderedPageBreak/>
        <w:t xml:space="preserve">teridentifikasi? Sebaliknya, apakah dianggap gagal jika memakan waktu lama dan </w:t>
      </w:r>
      <w:r>
        <w:rPr>
          <w:sz w:val="22"/>
          <w:szCs w:val="22"/>
        </w:rPr>
        <w:t>h</w:t>
      </w:r>
      <w:r w:rsidRPr="003867C1">
        <w:rPr>
          <w:sz w:val="22"/>
          <w:szCs w:val="22"/>
        </w:rPr>
        <w:t>anya sedikit jenazah yang teridentifikasi?</w:t>
      </w:r>
    </w:p>
    <w:p w:rsidR="00984CDB" w:rsidRDefault="00984CDB" w:rsidP="00984CDB">
      <w:pPr>
        <w:ind w:firstLine="567"/>
        <w:jc w:val="both"/>
        <w:rPr>
          <w:sz w:val="22"/>
          <w:szCs w:val="22"/>
        </w:rPr>
      </w:pPr>
      <w:r w:rsidRPr="003867C1">
        <w:rPr>
          <w:sz w:val="22"/>
          <w:szCs w:val="22"/>
        </w:rPr>
        <w:t>Untuk itu perlu disepakati suatu standar penilaian keberhasilan suatu operasi DVI. Penilaian itu harus bisa dilakukan oleh tiap anggo</w:t>
      </w:r>
      <w:r w:rsidR="00DA41E6">
        <w:rPr>
          <w:sz w:val="22"/>
          <w:szCs w:val="22"/>
        </w:rPr>
        <w:t xml:space="preserve">ta tim DVI secara perseorangan, </w:t>
      </w:r>
      <w:r w:rsidRPr="003867C1">
        <w:rPr>
          <w:sz w:val="22"/>
          <w:szCs w:val="22"/>
        </w:rPr>
        <w:t>mudah dan terukur, karena itu penilaian dalam bentuk daftar tilik bisa menjadi pilihan. Untuk itu perlu disepakati variabel-variabel yang akan dinilai, serta berapa nilai tiap tiap veriabel tersebut.</w:t>
      </w:r>
      <w:r>
        <w:rPr>
          <w:sz w:val="22"/>
          <w:szCs w:val="22"/>
        </w:rPr>
        <w:t xml:space="preserve"> di</w:t>
      </w:r>
      <w:r w:rsidRPr="003867C1">
        <w:rPr>
          <w:sz w:val="22"/>
          <w:szCs w:val="22"/>
        </w:rPr>
        <w:t xml:space="preserve">usulkan daftar variabel dengan masing masing nilai yang disusun dalam table skoring </w:t>
      </w:r>
    </w:p>
    <w:p w:rsidR="00984CDB" w:rsidRDefault="00984CDB" w:rsidP="00984CDB">
      <w:pPr>
        <w:ind w:firstLine="567"/>
        <w:jc w:val="both"/>
        <w:rPr>
          <w:sz w:val="22"/>
          <w:szCs w:val="22"/>
        </w:rPr>
      </w:pPr>
      <w:r w:rsidRPr="008B0144">
        <w:rPr>
          <w:sz w:val="22"/>
          <w:szCs w:val="22"/>
        </w:rPr>
        <w:t>Makalah ini bertujuan memberi wacana tentang instrument yang dapat mengukur untuk menilai keberhasilan suatu operasi DVI. Makalh ini bermanfaat dalam penyusunan instrument penilaian keberhasilan suatu operasi DVI untuk kebaikan tim DVI di masa yang akan datang.</w:t>
      </w:r>
    </w:p>
    <w:p w:rsidR="00984CDB" w:rsidRDefault="00984CDB" w:rsidP="00984CDB">
      <w:pPr>
        <w:ind w:firstLine="567"/>
        <w:jc w:val="both"/>
        <w:rPr>
          <w:sz w:val="22"/>
          <w:szCs w:val="22"/>
        </w:rPr>
      </w:pPr>
    </w:p>
    <w:p w:rsidR="00984CDB" w:rsidRPr="008F5DEE" w:rsidRDefault="00984CDB" w:rsidP="00984CDB">
      <w:pPr>
        <w:rPr>
          <w:b/>
          <w:sz w:val="22"/>
          <w:szCs w:val="22"/>
          <w:lang w:val="sv-SE"/>
        </w:rPr>
      </w:pPr>
      <w:r w:rsidRPr="008F5DEE">
        <w:rPr>
          <w:b/>
          <w:sz w:val="22"/>
          <w:szCs w:val="22"/>
          <w:lang w:val="sv-SE"/>
        </w:rPr>
        <w:t>SISTEM   SKORING  UNTUK  MENILAI  KINERJA  TIM  DVI</w:t>
      </w:r>
    </w:p>
    <w:p w:rsidR="00984CDB" w:rsidRPr="00DA41E6" w:rsidRDefault="00984CDB" w:rsidP="00984CDB">
      <w:pPr>
        <w:pStyle w:val="ListParagraph"/>
        <w:tabs>
          <w:tab w:val="left" w:pos="426"/>
        </w:tabs>
        <w:spacing w:line="240" w:lineRule="auto"/>
        <w:ind w:left="0" w:firstLine="851"/>
        <w:rPr>
          <w:rFonts w:ascii="Times New Roman" w:hAnsi="Times New Roman"/>
          <w:sz w:val="16"/>
          <w:szCs w:val="16"/>
          <w:lang w:val="sv-SE"/>
        </w:rPr>
      </w:pPr>
    </w:p>
    <w:p w:rsidR="00984CDB" w:rsidRDefault="00984CDB" w:rsidP="00984CDB">
      <w:pPr>
        <w:jc w:val="both"/>
        <w:rPr>
          <w:lang w:val="sv-SE"/>
        </w:rPr>
      </w:pPr>
      <w:r w:rsidRPr="008F5DEE">
        <w:rPr>
          <w:lang w:val="sv-SE"/>
        </w:rPr>
        <w:t>Diusulkan suatu metode penilaian berdasar skoring dengan variabel-variabel yang disusun dalam tabel penilaian sebagai berikut</w:t>
      </w:r>
      <w:r w:rsidR="00914084">
        <w:rPr>
          <w:lang w:val="sv-SE"/>
        </w:rPr>
        <w:t>:</w:t>
      </w:r>
    </w:p>
    <w:p w:rsidR="00984CDB" w:rsidRDefault="00984CDB" w:rsidP="00984CDB">
      <w:pPr>
        <w:jc w:val="both"/>
        <w:rPr>
          <w:lang w:val="sv-SE"/>
        </w:rPr>
        <w:sectPr w:rsidR="00984CDB" w:rsidSect="00984CDB">
          <w:type w:val="continuous"/>
          <w:pgSz w:w="11906" w:h="16838" w:code="9"/>
          <w:pgMar w:top="1474" w:right="1134" w:bottom="1474" w:left="1134" w:header="709" w:footer="709" w:gutter="0"/>
          <w:pgNumType w:start="6"/>
          <w:cols w:num="2" w:space="708"/>
          <w:docGrid w:linePitch="360"/>
        </w:sectPr>
      </w:pPr>
    </w:p>
    <w:p w:rsidR="00984CDB" w:rsidRPr="00984CDB" w:rsidRDefault="00984CDB" w:rsidP="00984CDB">
      <w:pPr>
        <w:spacing w:after="200" w:line="276" w:lineRule="auto"/>
        <w:jc w:val="center"/>
        <w:rPr>
          <w:sz w:val="22"/>
          <w:szCs w:val="22"/>
          <w:lang w:val="sv-SE"/>
        </w:rPr>
      </w:pPr>
      <w:r>
        <w:rPr>
          <w:lang w:val="sv-SE"/>
        </w:rPr>
        <w:lastRenderedPageBreak/>
        <w:br w:type="page"/>
      </w:r>
      <w:r w:rsidRPr="00984CDB">
        <w:rPr>
          <w:sz w:val="22"/>
          <w:szCs w:val="22"/>
        </w:rPr>
        <w:lastRenderedPageBreak/>
        <w:t>Tabel 1:  Skoring Penilaian Keberhasilan Operasi DVI</w:t>
      </w:r>
    </w:p>
    <w:tbl>
      <w:tblPr>
        <w:tblStyle w:val="TableGrid"/>
        <w:tblW w:w="0" w:type="auto"/>
        <w:jc w:val="center"/>
        <w:tblInd w:w="250" w:type="dxa"/>
        <w:tblLook w:val="04A0"/>
      </w:tblPr>
      <w:tblGrid>
        <w:gridCol w:w="567"/>
        <w:gridCol w:w="3686"/>
        <w:gridCol w:w="1515"/>
        <w:gridCol w:w="859"/>
        <w:gridCol w:w="856"/>
        <w:gridCol w:w="756"/>
      </w:tblGrid>
      <w:tr w:rsidR="00984CDB" w:rsidRPr="008F5DEE" w:rsidTr="007B29AD">
        <w:trPr>
          <w:jc w:val="center"/>
        </w:trPr>
        <w:tc>
          <w:tcPr>
            <w:tcW w:w="567" w:type="dxa"/>
            <w:vAlign w:val="center"/>
          </w:tcPr>
          <w:p w:rsidR="00984CDB" w:rsidRPr="008F5DEE" w:rsidRDefault="00984CDB" w:rsidP="007B29AD">
            <w:pPr>
              <w:jc w:val="center"/>
            </w:pPr>
            <w:r w:rsidRPr="008F5DEE">
              <w:t>No</w:t>
            </w:r>
          </w:p>
        </w:tc>
        <w:tc>
          <w:tcPr>
            <w:tcW w:w="3686" w:type="dxa"/>
            <w:vAlign w:val="center"/>
          </w:tcPr>
          <w:p w:rsidR="00984CDB" w:rsidRPr="008F5DEE" w:rsidRDefault="00984CDB" w:rsidP="007B29AD">
            <w:pPr>
              <w:jc w:val="center"/>
            </w:pPr>
            <w:r w:rsidRPr="008F5DEE">
              <w:t>Variabel</w:t>
            </w:r>
          </w:p>
        </w:tc>
        <w:tc>
          <w:tcPr>
            <w:tcW w:w="1515" w:type="dxa"/>
            <w:tcBorders>
              <w:right w:val="single" w:sz="4" w:space="0" w:color="auto"/>
            </w:tcBorders>
            <w:vAlign w:val="center"/>
          </w:tcPr>
          <w:p w:rsidR="00984CDB" w:rsidRPr="008F5DEE" w:rsidRDefault="00984CDB" w:rsidP="007B29AD">
            <w:pPr>
              <w:jc w:val="center"/>
            </w:pPr>
            <w:r w:rsidRPr="008F5DEE">
              <w:t>Parameter</w:t>
            </w:r>
          </w:p>
        </w:tc>
        <w:tc>
          <w:tcPr>
            <w:tcW w:w="859" w:type="dxa"/>
            <w:tcBorders>
              <w:left w:val="single" w:sz="4" w:space="0" w:color="auto"/>
              <w:bottom w:val="single" w:sz="4" w:space="0" w:color="auto"/>
            </w:tcBorders>
            <w:vAlign w:val="center"/>
          </w:tcPr>
          <w:p w:rsidR="00984CDB" w:rsidRPr="008F5DEE" w:rsidRDefault="00984CDB" w:rsidP="007B29AD">
            <w:pPr>
              <w:jc w:val="center"/>
            </w:pPr>
            <w:r w:rsidRPr="008F5DEE">
              <w:t>Skor</w:t>
            </w:r>
          </w:p>
        </w:tc>
        <w:tc>
          <w:tcPr>
            <w:tcW w:w="856" w:type="dxa"/>
            <w:tcBorders>
              <w:top w:val="single" w:sz="4" w:space="0" w:color="auto"/>
              <w:right w:val="single" w:sz="4" w:space="0" w:color="auto"/>
            </w:tcBorders>
            <w:vAlign w:val="center"/>
          </w:tcPr>
          <w:p w:rsidR="00984CDB" w:rsidRPr="008F5DEE" w:rsidRDefault="00984CDB" w:rsidP="007B29AD">
            <w:pPr>
              <w:jc w:val="center"/>
            </w:pPr>
            <w:r w:rsidRPr="008F5DEE">
              <w:t>Bobot</w:t>
            </w:r>
          </w:p>
          <w:p w:rsidR="00984CDB" w:rsidRPr="008F5DEE" w:rsidRDefault="00984CDB" w:rsidP="007B29AD">
            <w:pPr>
              <w:jc w:val="center"/>
            </w:pPr>
            <w:r w:rsidRPr="008F5DEE">
              <w:t>Skor</w:t>
            </w:r>
          </w:p>
        </w:tc>
        <w:tc>
          <w:tcPr>
            <w:tcW w:w="756" w:type="dxa"/>
            <w:tcBorders>
              <w:top w:val="single" w:sz="4" w:space="0" w:color="auto"/>
              <w:left w:val="single" w:sz="4" w:space="0" w:color="auto"/>
            </w:tcBorders>
            <w:vAlign w:val="center"/>
          </w:tcPr>
          <w:p w:rsidR="00984CDB" w:rsidRPr="008F5DEE" w:rsidRDefault="00984CDB" w:rsidP="007B29AD">
            <w:pPr>
              <w:jc w:val="center"/>
            </w:pPr>
            <w:r w:rsidRPr="008F5DEE">
              <w:t>Nilai</w:t>
            </w:r>
          </w:p>
        </w:tc>
      </w:tr>
      <w:tr w:rsidR="00984CDB" w:rsidRPr="008F5DEE" w:rsidTr="007B29AD">
        <w:trPr>
          <w:jc w:val="center"/>
        </w:trPr>
        <w:tc>
          <w:tcPr>
            <w:tcW w:w="567" w:type="dxa"/>
          </w:tcPr>
          <w:p w:rsidR="00984CDB" w:rsidRPr="008F5DEE" w:rsidRDefault="00984CDB" w:rsidP="007B29AD">
            <w:r w:rsidRPr="008F5DEE">
              <w:t>1</w:t>
            </w:r>
          </w:p>
        </w:tc>
        <w:tc>
          <w:tcPr>
            <w:tcW w:w="3686" w:type="dxa"/>
          </w:tcPr>
          <w:p w:rsidR="00984CDB" w:rsidRPr="008F5DEE" w:rsidRDefault="00984CDB" w:rsidP="007B29AD">
            <w:r w:rsidRPr="008F5DEE">
              <w:t>Unit TKP</w:t>
            </w:r>
          </w:p>
        </w:tc>
        <w:tc>
          <w:tcPr>
            <w:tcW w:w="1515" w:type="dxa"/>
            <w:tcBorders>
              <w:right w:val="single" w:sz="4" w:space="0" w:color="auto"/>
            </w:tcBorders>
          </w:tcPr>
          <w:p w:rsidR="00984CDB" w:rsidRPr="008F5DEE" w:rsidRDefault="00984CDB" w:rsidP="007B29AD"/>
        </w:tc>
        <w:tc>
          <w:tcPr>
            <w:tcW w:w="859" w:type="dxa"/>
            <w:tcBorders>
              <w:top w:val="single" w:sz="4" w:space="0" w:color="auto"/>
              <w:left w:val="single" w:sz="4" w:space="0" w:color="auto"/>
            </w:tcBorders>
          </w:tcPr>
          <w:p w:rsidR="00984CDB" w:rsidRPr="008F5DEE" w:rsidRDefault="00984CDB" w:rsidP="007B29AD"/>
        </w:tc>
        <w:tc>
          <w:tcPr>
            <w:tcW w:w="856" w:type="dxa"/>
            <w:tcBorders>
              <w:right w:val="single" w:sz="4" w:space="0" w:color="auto"/>
            </w:tcBorders>
          </w:tcPr>
          <w:p w:rsidR="00984CDB" w:rsidRPr="008F5DEE" w:rsidRDefault="00984CDB" w:rsidP="007B29AD"/>
        </w:tc>
        <w:tc>
          <w:tcPr>
            <w:tcW w:w="756"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TKP</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Pembagian Sektor TKP</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Kantong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Label Kantong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Kantong Property yang terpisah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Label Kantong Property</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Foto TKP</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Sketsa TKP</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Pengisian Form PM hal. B</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Berita acara penyerahan Jenazah ke Kamar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p w:rsidR="00984CDB" w:rsidRPr="008F5DEE" w:rsidRDefault="00984CDB" w:rsidP="007B29AD"/>
        </w:tc>
        <w:tc>
          <w:tcPr>
            <w:tcW w:w="1515" w:type="dxa"/>
            <w:tcBorders>
              <w:right w:val="single" w:sz="4" w:space="0" w:color="auto"/>
            </w:tcBorders>
          </w:tcPr>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Pelaksanaan</w:t>
            </w:r>
          </w:p>
        </w:tc>
        <w:tc>
          <w:tcPr>
            <w:tcW w:w="859"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c>
          <w:tcPr>
            <w:tcW w:w="856" w:type="dxa"/>
            <w:tcBorders>
              <w:right w:val="single" w:sz="4" w:space="0" w:color="auto"/>
            </w:tcBorders>
          </w:tcPr>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p>
        </w:tc>
        <w:tc>
          <w:tcPr>
            <w:tcW w:w="756"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r>
      <w:tr w:rsidR="00984CDB" w:rsidRPr="008F5DEE" w:rsidTr="007B29AD">
        <w:trPr>
          <w:jc w:val="center"/>
        </w:trPr>
        <w:tc>
          <w:tcPr>
            <w:tcW w:w="567" w:type="dxa"/>
          </w:tcPr>
          <w:p w:rsidR="00984CDB" w:rsidRPr="008F5DEE" w:rsidRDefault="00984CDB" w:rsidP="007B29AD">
            <w:r w:rsidRPr="008F5DEE">
              <w:t>2</w:t>
            </w:r>
          </w:p>
        </w:tc>
        <w:tc>
          <w:tcPr>
            <w:tcW w:w="3686" w:type="dxa"/>
          </w:tcPr>
          <w:p w:rsidR="00984CDB" w:rsidRPr="008F5DEE" w:rsidRDefault="00984CDB" w:rsidP="007B29AD">
            <w:r w:rsidRPr="008F5DEE">
              <w:t>Unit Post Mortem (Mortuary)</w:t>
            </w:r>
          </w:p>
        </w:tc>
        <w:tc>
          <w:tcPr>
            <w:tcW w:w="1515" w:type="dxa"/>
            <w:tcBorders>
              <w:right w:val="single" w:sz="4" w:space="0" w:color="auto"/>
            </w:tcBorders>
          </w:tcPr>
          <w:p w:rsidR="00984CDB" w:rsidRPr="008F5DEE" w:rsidRDefault="00984CDB" w:rsidP="007B29AD"/>
        </w:tc>
        <w:tc>
          <w:tcPr>
            <w:tcW w:w="859" w:type="dxa"/>
            <w:tcBorders>
              <w:left w:val="single" w:sz="4" w:space="0" w:color="auto"/>
            </w:tcBorders>
          </w:tcPr>
          <w:p w:rsidR="00984CDB" w:rsidRPr="008F5DEE" w:rsidRDefault="00984CDB" w:rsidP="007B29AD"/>
        </w:tc>
        <w:tc>
          <w:tcPr>
            <w:tcW w:w="856" w:type="dxa"/>
            <w:tcBorders>
              <w:right w:val="single" w:sz="4" w:space="0" w:color="auto"/>
            </w:tcBorders>
          </w:tcPr>
          <w:p w:rsidR="00984CDB" w:rsidRPr="008F5DEE" w:rsidRDefault="00984CDB" w:rsidP="007B29AD">
            <w:pPr>
              <w:jc w:val="center"/>
            </w:pPr>
          </w:p>
        </w:tc>
        <w:tc>
          <w:tcPr>
            <w:tcW w:w="756"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Kamar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Pemindahan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Buku Serah Terima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Pengelompokan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Ahli Patologi Forensik</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Pemeriksaan ciri-ciri medis</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Pemeriksaan Sidik Jari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Ahli Kedokteran Gigi Forensik</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Pemeriksaan Gigi geligi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Tim Fotografi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Foto jenazah dan property</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Pengisian Form PM</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Pengambilan sampel DNA</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Penatalaksanaan Property</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Foto rontgent</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tc>
        <w:tc>
          <w:tcPr>
            <w:tcW w:w="1515" w:type="dxa"/>
            <w:tcBorders>
              <w:right w:val="single" w:sz="4" w:space="0" w:color="auto"/>
            </w:tcBorders>
          </w:tcPr>
          <w:p w:rsidR="00984CDB" w:rsidRPr="008F5DEE" w:rsidRDefault="00984CDB" w:rsidP="007B29AD"/>
          <w:p w:rsidR="00984CDB" w:rsidRPr="008F5DEE" w:rsidRDefault="00984CDB" w:rsidP="007B29AD">
            <w:r>
              <w:t>Keberadaan</w:t>
            </w:r>
          </w:p>
          <w:p w:rsidR="00984CDB" w:rsidRPr="008F5DEE" w:rsidRDefault="00984CDB" w:rsidP="007B29AD">
            <w:r w:rsidRPr="008F5DEE">
              <w:t>Keberadaan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Pelaksanaan</w:t>
            </w:r>
          </w:p>
        </w:tc>
        <w:tc>
          <w:tcPr>
            <w:tcW w:w="859"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tc>
        <w:tc>
          <w:tcPr>
            <w:tcW w:w="856" w:type="dxa"/>
            <w:tcBorders>
              <w:right w:val="single" w:sz="4" w:space="0" w:color="auto"/>
            </w:tcBorders>
          </w:tcPr>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3</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3</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tc>
        <w:tc>
          <w:tcPr>
            <w:tcW w:w="756"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tc>
      </w:tr>
      <w:tr w:rsidR="00984CDB" w:rsidRPr="008F5DEE" w:rsidTr="007B29AD">
        <w:trPr>
          <w:jc w:val="center"/>
        </w:trPr>
        <w:tc>
          <w:tcPr>
            <w:tcW w:w="567" w:type="dxa"/>
          </w:tcPr>
          <w:p w:rsidR="00984CDB" w:rsidRPr="008F5DEE" w:rsidRDefault="00984CDB" w:rsidP="007B29AD">
            <w:r w:rsidRPr="008F5DEE">
              <w:t xml:space="preserve">3 </w:t>
            </w:r>
          </w:p>
        </w:tc>
        <w:tc>
          <w:tcPr>
            <w:tcW w:w="3686" w:type="dxa"/>
          </w:tcPr>
          <w:p w:rsidR="00984CDB" w:rsidRPr="008F5DEE" w:rsidRDefault="00984CDB" w:rsidP="007B29AD">
            <w:r w:rsidRPr="008F5DEE">
              <w:t>Unit Ante Mortem (AM)</w:t>
            </w:r>
          </w:p>
        </w:tc>
        <w:tc>
          <w:tcPr>
            <w:tcW w:w="1515" w:type="dxa"/>
            <w:tcBorders>
              <w:right w:val="single" w:sz="4" w:space="0" w:color="auto"/>
            </w:tcBorders>
          </w:tcPr>
          <w:p w:rsidR="00984CDB" w:rsidRPr="008F5DEE" w:rsidRDefault="00984CDB" w:rsidP="007B29AD"/>
        </w:tc>
        <w:tc>
          <w:tcPr>
            <w:tcW w:w="859" w:type="dxa"/>
            <w:tcBorders>
              <w:left w:val="single" w:sz="4" w:space="0" w:color="auto"/>
            </w:tcBorders>
          </w:tcPr>
          <w:p w:rsidR="00984CDB" w:rsidRPr="008F5DEE" w:rsidRDefault="00984CDB" w:rsidP="007B29AD"/>
        </w:tc>
        <w:tc>
          <w:tcPr>
            <w:tcW w:w="856" w:type="dxa"/>
            <w:tcBorders>
              <w:right w:val="single" w:sz="4" w:space="0" w:color="auto"/>
            </w:tcBorders>
          </w:tcPr>
          <w:p w:rsidR="00984CDB" w:rsidRPr="008F5DEE" w:rsidRDefault="00984CDB" w:rsidP="007B29AD"/>
        </w:tc>
        <w:tc>
          <w:tcPr>
            <w:tcW w:w="756"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data AM</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Unit Orang Hilang</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Ruang khusus pelaporan orang hilang</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Daftar korban hidup, mati, dan hilang</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Pengisian Form AM</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Pengelompokan data</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Pusat Komunikasi Lintas Sektoral</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Alat komunikasi: Internet, telp, facsimile</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p w:rsidR="00984CDB" w:rsidRPr="008F5DEE" w:rsidRDefault="00984CDB" w:rsidP="007B29AD">
            <w:pPr>
              <w:pStyle w:val="ListParagraph"/>
              <w:spacing w:line="240" w:lineRule="auto"/>
              <w:ind w:left="317"/>
              <w:rPr>
                <w:rFonts w:ascii="Times New Roman" w:hAnsi="Times New Roman" w:cs="Times New Roman"/>
              </w:rPr>
            </w:pPr>
          </w:p>
        </w:tc>
        <w:tc>
          <w:tcPr>
            <w:tcW w:w="1515" w:type="dxa"/>
            <w:tcBorders>
              <w:right w:val="single" w:sz="4" w:space="0" w:color="auto"/>
            </w:tcBorders>
          </w:tcPr>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Keberadaan</w:t>
            </w:r>
          </w:p>
          <w:p w:rsidR="00984CDB" w:rsidRPr="008F5DEE" w:rsidRDefault="00984CDB" w:rsidP="007B29AD"/>
          <w:p w:rsidR="00984CDB" w:rsidRPr="008F5DEE" w:rsidRDefault="00984CDB" w:rsidP="007B29AD">
            <w:r w:rsidRPr="008F5DEE">
              <w:t>Keberadaan</w:t>
            </w:r>
          </w:p>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Pelaksanaan</w:t>
            </w:r>
          </w:p>
        </w:tc>
        <w:tc>
          <w:tcPr>
            <w:tcW w:w="859"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c>
          <w:tcPr>
            <w:tcW w:w="856" w:type="dxa"/>
            <w:tcBorders>
              <w:right w:val="single" w:sz="4" w:space="0" w:color="auto"/>
            </w:tcBorders>
          </w:tcPr>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p>
        </w:tc>
        <w:tc>
          <w:tcPr>
            <w:tcW w:w="756"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Default="00984CDB" w:rsidP="007B29AD"/>
          <w:p w:rsidR="00914084" w:rsidRDefault="00914084" w:rsidP="007B29AD"/>
          <w:p w:rsidR="00914084" w:rsidRPr="008F5DEE" w:rsidRDefault="00914084" w:rsidP="007B29AD"/>
        </w:tc>
      </w:tr>
      <w:tr w:rsidR="00984CDB" w:rsidRPr="008F5DEE" w:rsidTr="007B29AD">
        <w:trPr>
          <w:jc w:val="center"/>
        </w:trPr>
        <w:tc>
          <w:tcPr>
            <w:tcW w:w="567" w:type="dxa"/>
          </w:tcPr>
          <w:p w:rsidR="00984CDB" w:rsidRPr="008F5DEE" w:rsidRDefault="00984CDB" w:rsidP="007B29AD">
            <w:r w:rsidRPr="008F5DEE">
              <w:lastRenderedPageBreak/>
              <w:t xml:space="preserve">4 </w:t>
            </w:r>
          </w:p>
        </w:tc>
        <w:tc>
          <w:tcPr>
            <w:tcW w:w="3686" w:type="dxa"/>
          </w:tcPr>
          <w:p w:rsidR="00984CDB" w:rsidRPr="008F5DEE" w:rsidRDefault="00984CDB" w:rsidP="007B29AD">
            <w:r w:rsidRPr="008F5DEE">
              <w:t>Unit Pembanding Data</w:t>
            </w:r>
          </w:p>
        </w:tc>
        <w:tc>
          <w:tcPr>
            <w:tcW w:w="1515" w:type="dxa"/>
            <w:tcBorders>
              <w:right w:val="single" w:sz="4" w:space="0" w:color="auto"/>
            </w:tcBorders>
          </w:tcPr>
          <w:p w:rsidR="00984CDB" w:rsidRPr="008F5DEE" w:rsidRDefault="00984CDB" w:rsidP="007B29AD"/>
        </w:tc>
        <w:tc>
          <w:tcPr>
            <w:tcW w:w="859" w:type="dxa"/>
            <w:tcBorders>
              <w:left w:val="single" w:sz="4" w:space="0" w:color="auto"/>
            </w:tcBorders>
          </w:tcPr>
          <w:p w:rsidR="00984CDB" w:rsidRPr="008F5DEE" w:rsidRDefault="00984CDB" w:rsidP="007B29AD"/>
        </w:tc>
        <w:tc>
          <w:tcPr>
            <w:tcW w:w="856" w:type="dxa"/>
            <w:tcBorders>
              <w:right w:val="single" w:sz="4" w:space="0" w:color="auto"/>
            </w:tcBorders>
          </w:tcPr>
          <w:p w:rsidR="00984CDB" w:rsidRPr="008F5DEE" w:rsidRDefault="00984CDB" w:rsidP="007B29AD"/>
        </w:tc>
        <w:tc>
          <w:tcPr>
            <w:tcW w:w="756"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Unit Pembanding data</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Ruang rekonsiliasi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Penyusunan arsip AM dan PM</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Tabel eliminasi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Tim Pelepasan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tc>
        <w:tc>
          <w:tcPr>
            <w:tcW w:w="1515" w:type="dxa"/>
            <w:tcBorders>
              <w:right w:val="single" w:sz="4" w:space="0" w:color="auto"/>
            </w:tcBorders>
          </w:tcPr>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Keberadaan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tc>
        <w:tc>
          <w:tcPr>
            <w:tcW w:w="859"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c>
          <w:tcPr>
            <w:tcW w:w="856" w:type="dxa"/>
            <w:tcBorders>
              <w:right w:val="single" w:sz="4" w:space="0" w:color="auto"/>
            </w:tcBorders>
          </w:tcPr>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1</w:t>
            </w:r>
          </w:p>
        </w:tc>
        <w:tc>
          <w:tcPr>
            <w:tcW w:w="756"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r>
      <w:tr w:rsidR="00984CDB" w:rsidRPr="008F5DEE" w:rsidTr="007B29AD">
        <w:trPr>
          <w:jc w:val="center"/>
        </w:trPr>
        <w:tc>
          <w:tcPr>
            <w:tcW w:w="567" w:type="dxa"/>
          </w:tcPr>
          <w:p w:rsidR="00984CDB" w:rsidRPr="008F5DEE" w:rsidRDefault="00984CDB" w:rsidP="007B29AD">
            <w:r w:rsidRPr="008F5DEE">
              <w:t>5</w:t>
            </w:r>
          </w:p>
        </w:tc>
        <w:tc>
          <w:tcPr>
            <w:tcW w:w="3686" w:type="dxa"/>
          </w:tcPr>
          <w:p w:rsidR="00984CDB" w:rsidRPr="008F5DEE" w:rsidRDefault="00984CDB" w:rsidP="007B29AD">
            <w:r w:rsidRPr="008F5DEE">
              <w:t>Unit Pendukung</w:t>
            </w:r>
          </w:p>
        </w:tc>
        <w:tc>
          <w:tcPr>
            <w:tcW w:w="1515" w:type="dxa"/>
            <w:tcBorders>
              <w:right w:val="single" w:sz="4" w:space="0" w:color="auto"/>
            </w:tcBorders>
          </w:tcPr>
          <w:p w:rsidR="00984CDB" w:rsidRPr="008F5DEE" w:rsidRDefault="00984CDB" w:rsidP="007B29AD"/>
        </w:tc>
        <w:tc>
          <w:tcPr>
            <w:tcW w:w="859" w:type="dxa"/>
            <w:tcBorders>
              <w:left w:val="single" w:sz="4" w:space="0" w:color="auto"/>
            </w:tcBorders>
          </w:tcPr>
          <w:p w:rsidR="00984CDB" w:rsidRPr="008F5DEE" w:rsidRDefault="00984CDB" w:rsidP="007B29AD"/>
        </w:tc>
        <w:tc>
          <w:tcPr>
            <w:tcW w:w="856" w:type="dxa"/>
            <w:tcBorders>
              <w:right w:val="single" w:sz="4" w:space="0" w:color="auto"/>
            </w:tcBorders>
          </w:tcPr>
          <w:p w:rsidR="00984CDB" w:rsidRPr="008F5DEE" w:rsidRDefault="00984CDB" w:rsidP="007B29AD">
            <w:pPr>
              <w:jc w:val="center"/>
            </w:pPr>
          </w:p>
        </w:tc>
        <w:tc>
          <w:tcPr>
            <w:tcW w:w="756"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Tim Keamanan</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Air bersih cukup</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Alat Universal Precaution</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Pendingin jenazah</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Mesin cuci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Insektisida</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Makanan sehat bagi tim DVI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Tempat ibadah bagi tim DVI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Istirahat teratur bagi tim DVI</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Rotasi Personil tim DVI</w:t>
            </w:r>
          </w:p>
        </w:tc>
        <w:tc>
          <w:tcPr>
            <w:tcW w:w="1515" w:type="dxa"/>
            <w:tcBorders>
              <w:right w:val="single" w:sz="4" w:space="0" w:color="auto"/>
            </w:tcBorders>
          </w:tcPr>
          <w:p w:rsidR="00984CDB" w:rsidRPr="008F5DEE" w:rsidRDefault="00984CDB" w:rsidP="007B29AD"/>
          <w:p w:rsidR="00984CDB" w:rsidRPr="008F5DEE" w:rsidRDefault="00984CDB" w:rsidP="007B29AD">
            <w:r w:rsidRPr="008F5DEE">
              <w:t>Keberadaan</w:t>
            </w:r>
          </w:p>
          <w:p w:rsidR="00984CDB" w:rsidRPr="008F5DEE" w:rsidRDefault="00984CDB" w:rsidP="007B29AD">
            <w:r w:rsidRPr="008F5DEE">
              <w:t>Ketersediaan</w:t>
            </w:r>
          </w:p>
          <w:p w:rsidR="00984CDB" w:rsidRPr="008F5DEE" w:rsidRDefault="00984CDB" w:rsidP="007B29AD">
            <w:r w:rsidRPr="008F5DEE">
              <w:t>Ketersediaan</w:t>
            </w:r>
          </w:p>
          <w:p w:rsidR="00984CDB" w:rsidRPr="008F5DEE" w:rsidRDefault="00984CDB" w:rsidP="007B29AD">
            <w:r w:rsidRPr="008F5DEE">
              <w:t>Keberadaan</w:t>
            </w:r>
          </w:p>
          <w:p w:rsidR="00984CDB" w:rsidRPr="008F5DEE" w:rsidRDefault="00984CDB" w:rsidP="007B29AD">
            <w:r w:rsidRPr="008F5DEE">
              <w:t>Keberadaan</w:t>
            </w:r>
          </w:p>
          <w:p w:rsidR="00984CDB" w:rsidRPr="008F5DEE" w:rsidRDefault="00984CDB" w:rsidP="007B29AD">
            <w:r w:rsidRPr="008F5DEE">
              <w:t>Keberadaan</w:t>
            </w:r>
          </w:p>
          <w:p w:rsidR="00984CDB" w:rsidRPr="008F5DEE" w:rsidRDefault="00984CDB" w:rsidP="007B29AD">
            <w:r w:rsidRPr="008F5DEE">
              <w:t>Ketersediaan</w:t>
            </w:r>
          </w:p>
          <w:p w:rsidR="00984CDB" w:rsidRPr="008F5DEE" w:rsidRDefault="00984CDB" w:rsidP="007B29AD">
            <w:r w:rsidRPr="008F5DEE">
              <w:t>Keberadaan</w:t>
            </w:r>
          </w:p>
          <w:p w:rsidR="00984CDB" w:rsidRPr="008F5DEE" w:rsidRDefault="00984CDB" w:rsidP="007B29AD">
            <w:r w:rsidRPr="008F5DEE">
              <w:t>Pelaksanaan</w:t>
            </w:r>
          </w:p>
          <w:p w:rsidR="00984CDB" w:rsidRPr="008F5DEE" w:rsidRDefault="00984CDB" w:rsidP="007B29AD">
            <w:r w:rsidRPr="008F5DEE">
              <w:t>Pelaksanaan</w:t>
            </w:r>
          </w:p>
          <w:p w:rsidR="00984CDB" w:rsidRPr="008F5DEE" w:rsidRDefault="00984CDB" w:rsidP="007B29AD"/>
        </w:tc>
        <w:tc>
          <w:tcPr>
            <w:tcW w:w="859"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c>
          <w:tcPr>
            <w:tcW w:w="856" w:type="dxa"/>
            <w:tcBorders>
              <w:right w:val="single" w:sz="4" w:space="0" w:color="auto"/>
            </w:tcBorders>
          </w:tcPr>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r w:rsidRPr="008F5DEE">
              <w:t>1</w:t>
            </w:r>
          </w:p>
          <w:p w:rsidR="00984CDB" w:rsidRPr="008F5DEE" w:rsidRDefault="00984CDB" w:rsidP="007B29AD">
            <w:pPr>
              <w:jc w:val="center"/>
            </w:pPr>
            <w:r w:rsidRPr="008F5DEE">
              <w:t>1</w:t>
            </w:r>
          </w:p>
          <w:p w:rsidR="00984CDB" w:rsidRPr="008F5DEE" w:rsidRDefault="00984CDB" w:rsidP="007B29AD">
            <w:pPr>
              <w:jc w:val="center"/>
            </w:pPr>
            <w:r w:rsidRPr="008F5DEE">
              <w:t>1</w:t>
            </w:r>
          </w:p>
        </w:tc>
        <w:tc>
          <w:tcPr>
            <w:tcW w:w="756"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r>
      <w:tr w:rsidR="00984CDB" w:rsidRPr="008F5DEE" w:rsidTr="007B29AD">
        <w:trPr>
          <w:jc w:val="center"/>
        </w:trPr>
        <w:tc>
          <w:tcPr>
            <w:tcW w:w="567" w:type="dxa"/>
          </w:tcPr>
          <w:p w:rsidR="00984CDB" w:rsidRPr="008F5DEE" w:rsidRDefault="00984CDB" w:rsidP="007B29AD">
            <w:r w:rsidRPr="008F5DEE">
              <w:t>6</w:t>
            </w:r>
          </w:p>
        </w:tc>
        <w:tc>
          <w:tcPr>
            <w:tcW w:w="3686" w:type="dxa"/>
          </w:tcPr>
          <w:p w:rsidR="00984CDB" w:rsidRPr="008F5DEE" w:rsidRDefault="00984CDB" w:rsidP="007B29AD">
            <w:r w:rsidRPr="008F5DEE">
              <w:t xml:space="preserve">Unit Khusus </w:t>
            </w:r>
          </w:p>
        </w:tc>
        <w:tc>
          <w:tcPr>
            <w:tcW w:w="1515" w:type="dxa"/>
            <w:tcBorders>
              <w:right w:val="single" w:sz="4" w:space="0" w:color="auto"/>
            </w:tcBorders>
          </w:tcPr>
          <w:p w:rsidR="00984CDB" w:rsidRPr="008F5DEE" w:rsidRDefault="00984CDB" w:rsidP="007B29AD"/>
        </w:tc>
        <w:tc>
          <w:tcPr>
            <w:tcW w:w="859" w:type="dxa"/>
            <w:tcBorders>
              <w:left w:val="single" w:sz="4" w:space="0" w:color="auto"/>
            </w:tcBorders>
          </w:tcPr>
          <w:p w:rsidR="00984CDB" w:rsidRPr="008F5DEE" w:rsidRDefault="00984CDB" w:rsidP="007B29AD"/>
        </w:tc>
        <w:tc>
          <w:tcPr>
            <w:tcW w:w="856" w:type="dxa"/>
            <w:tcBorders>
              <w:right w:val="single" w:sz="4" w:space="0" w:color="auto"/>
            </w:tcBorders>
          </w:tcPr>
          <w:p w:rsidR="00984CDB" w:rsidRPr="008F5DEE" w:rsidRDefault="00984CDB" w:rsidP="007B29AD"/>
        </w:tc>
        <w:tc>
          <w:tcPr>
            <w:tcW w:w="756"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Perawatan jenazah menurut agama</w:t>
            </w: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Peti jenazah</w:t>
            </w:r>
          </w:p>
          <w:p w:rsidR="00984CDB" w:rsidRPr="008F5DEE" w:rsidRDefault="00984CDB" w:rsidP="007B29AD">
            <w:pPr>
              <w:pStyle w:val="ListParagraph"/>
              <w:spacing w:line="240" w:lineRule="auto"/>
              <w:ind w:left="317"/>
              <w:rPr>
                <w:rFonts w:ascii="Times New Roman" w:hAnsi="Times New Roman" w:cs="Times New Roman"/>
              </w:rPr>
            </w:pPr>
          </w:p>
        </w:tc>
        <w:tc>
          <w:tcPr>
            <w:tcW w:w="1515" w:type="dxa"/>
            <w:tcBorders>
              <w:right w:val="single" w:sz="4" w:space="0" w:color="auto"/>
            </w:tcBorders>
          </w:tcPr>
          <w:p w:rsidR="00984CDB" w:rsidRPr="008F5DEE" w:rsidRDefault="00984CDB" w:rsidP="007B29AD"/>
          <w:p w:rsidR="00984CDB" w:rsidRPr="008F5DEE" w:rsidRDefault="00984CDB" w:rsidP="007B29AD">
            <w:r w:rsidRPr="008F5DEE">
              <w:t>Pelaksanaan</w:t>
            </w:r>
          </w:p>
          <w:p w:rsidR="00984CDB" w:rsidRPr="008F5DEE" w:rsidRDefault="00984CDB" w:rsidP="007B29AD">
            <w:r w:rsidRPr="008F5DEE">
              <w:t>Ketersediaan</w:t>
            </w:r>
          </w:p>
        </w:tc>
        <w:tc>
          <w:tcPr>
            <w:tcW w:w="859"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c>
          <w:tcPr>
            <w:tcW w:w="856" w:type="dxa"/>
            <w:tcBorders>
              <w:right w:val="single" w:sz="4" w:space="0" w:color="auto"/>
            </w:tcBorders>
          </w:tcPr>
          <w:p w:rsidR="00984CDB" w:rsidRPr="008F5DEE" w:rsidRDefault="00984CDB" w:rsidP="007B29AD"/>
          <w:p w:rsidR="00984CDB" w:rsidRPr="008F5DEE" w:rsidRDefault="00984CDB" w:rsidP="007B29AD">
            <w:pPr>
              <w:jc w:val="center"/>
            </w:pPr>
            <w:r w:rsidRPr="008F5DEE">
              <w:t>2</w:t>
            </w:r>
          </w:p>
          <w:p w:rsidR="00984CDB" w:rsidRPr="008F5DEE" w:rsidRDefault="00984CDB" w:rsidP="007B29AD">
            <w:pPr>
              <w:jc w:val="center"/>
            </w:pPr>
            <w:r w:rsidRPr="008F5DEE">
              <w:t>2</w:t>
            </w:r>
          </w:p>
        </w:tc>
        <w:tc>
          <w:tcPr>
            <w:tcW w:w="756" w:type="dxa"/>
            <w:tcBorders>
              <w:left w:val="single" w:sz="4" w:space="0" w:color="auto"/>
            </w:tcBorders>
          </w:tcPr>
          <w:p w:rsidR="00984CDB" w:rsidRPr="008F5DEE" w:rsidRDefault="00984CDB" w:rsidP="007B29AD"/>
          <w:p w:rsidR="00984CDB" w:rsidRPr="008F5DEE" w:rsidRDefault="00984CDB" w:rsidP="007B29AD">
            <w:r w:rsidRPr="008F5DEE">
              <w:t>…….</w:t>
            </w:r>
          </w:p>
          <w:p w:rsidR="00984CDB" w:rsidRPr="008F5DEE" w:rsidRDefault="00984CDB" w:rsidP="007B29AD">
            <w:r w:rsidRPr="008F5DEE">
              <w:t>…….</w:t>
            </w:r>
          </w:p>
          <w:p w:rsidR="00984CDB" w:rsidRPr="008F5DEE" w:rsidRDefault="00984CDB" w:rsidP="007B29AD"/>
        </w:tc>
      </w:tr>
      <w:tr w:rsidR="00984CDB" w:rsidRPr="008F5DEE" w:rsidTr="007B29AD">
        <w:trPr>
          <w:jc w:val="center"/>
        </w:trPr>
        <w:tc>
          <w:tcPr>
            <w:tcW w:w="567" w:type="dxa"/>
            <w:vAlign w:val="center"/>
          </w:tcPr>
          <w:p w:rsidR="00984CDB" w:rsidRPr="008F5DEE" w:rsidRDefault="00984CDB" w:rsidP="007B29AD">
            <w:pPr>
              <w:jc w:val="center"/>
            </w:pPr>
            <w:r w:rsidRPr="008F5DEE">
              <w:t>7</w:t>
            </w:r>
          </w:p>
        </w:tc>
        <w:tc>
          <w:tcPr>
            <w:tcW w:w="3686" w:type="dxa"/>
            <w:vAlign w:val="center"/>
          </w:tcPr>
          <w:p w:rsidR="00984CDB" w:rsidRPr="008F5DEE" w:rsidRDefault="00984CDB" w:rsidP="007B29AD">
            <w:pPr>
              <w:jc w:val="center"/>
            </w:pPr>
            <w:r w:rsidRPr="008F5DEE">
              <w:t>Debreifing</w:t>
            </w:r>
          </w:p>
        </w:tc>
        <w:tc>
          <w:tcPr>
            <w:tcW w:w="1515" w:type="dxa"/>
            <w:tcBorders>
              <w:right w:val="single" w:sz="4" w:space="0" w:color="auto"/>
            </w:tcBorders>
            <w:vAlign w:val="center"/>
          </w:tcPr>
          <w:p w:rsidR="00984CDB" w:rsidRPr="008F5DEE" w:rsidRDefault="00984CDB" w:rsidP="007B29AD">
            <w:pPr>
              <w:jc w:val="center"/>
            </w:pPr>
            <w:r w:rsidRPr="008F5DEE">
              <w:t>Pelaksanaan</w:t>
            </w:r>
          </w:p>
        </w:tc>
        <w:tc>
          <w:tcPr>
            <w:tcW w:w="859" w:type="dxa"/>
            <w:tcBorders>
              <w:left w:val="single" w:sz="4" w:space="0" w:color="auto"/>
            </w:tcBorders>
            <w:vAlign w:val="center"/>
          </w:tcPr>
          <w:p w:rsidR="00984CDB" w:rsidRPr="008F5DEE" w:rsidRDefault="00984CDB" w:rsidP="007B29AD">
            <w:pPr>
              <w:jc w:val="center"/>
            </w:pPr>
            <w:r w:rsidRPr="008F5DEE">
              <w:t>…….</w:t>
            </w:r>
          </w:p>
        </w:tc>
        <w:tc>
          <w:tcPr>
            <w:tcW w:w="856" w:type="dxa"/>
            <w:tcBorders>
              <w:right w:val="single" w:sz="4" w:space="0" w:color="auto"/>
            </w:tcBorders>
            <w:vAlign w:val="center"/>
          </w:tcPr>
          <w:p w:rsidR="00984CDB" w:rsidRPr="008F5DEE" w:rsidRDefault="00984CDB" w:rsidP="007B29AD">
            <w:pPr>
              <w:jc w:val="center"/>
            </w:pPr>
            <w:r w:rsidRPr="008F5DEE">
              <w:t>10</w:t>
            </w:r>
          </w:p>
        </w:tc>
        <w:tc>
          <w:tcPr>
            <w:tcW w:w="756" w:type="dxa"/>
            <w:tcBorders>
              <w:left w:val="single" w:sz="4" w:space="0" w:color="auto"/>
            </w:tcBorders>
            <w:vAlign w:val="center"/>
          </w:tcPr>
          <w:p w:rsidR="00984CDB" w:rsidRPr="008F5DEE" w:rsidRDefault="00984CDB" w:rsidP="007B29AD">
            <w:pPr>
              <w:jc w:val="center"/>
            </w:pPr>
          </w:p>
          <w:p w:rsidR="00984CDB" w:rsidRPr="008F5DEE" w:rsidRDefault="00984CDB" w:rsidP="007B29AD">
            <w:pPr>
              <w:jc w:val="center"/>
            </w:pPr>
            <w:r w:rsidRPr="008F5DEE">
              <w:t>…….</w:t>
            </w:r>
          </w:p>
        </w:tc>
      </w:tr>
      <w:tr w:rsidR="00984CDB" w:rsidRPr="008F5DEE" w:rsidTr="007B29AD">
        <w:trPr>
          <w:trHeight w:val="574"/>
          <w:jc w:val="center"/>
        </w:trPr>
        <w:tc>
          <w:tcPr>
            <w:tcW w:w="567" w:type="dxa"/>
          </w:tcPr>
          <w:p w:rsidR="00984CDB" w:rsidRPr="008F5DEE" w:rsidRDefault="00984CDB" w:rsidP="007B29AD"/>
        </w:tc>
        <w:tc>
          <w:tcPr>
            <w:tcW w:w="6916" w:type="dxa"/>
            <w:gridSpan w:val="4"/>
            <w:tcBorders>
              <w:right w:val="single" w:sz="4" w:space="0" w:color="auto"/>
            </w:tcBorders>
          </w:tcPr>
          <w:p w:rsidR="00984CDB" w:rsidRPr="008F5DEE" w:rsidRDefault="00984CDB" w:rsidP="007B29AD">
            <w:pPr>
              <w:jc w:val="center"/>
              <w:rPr>
                <w:b/>
              </w:rPr>
            </w:pPr>
            <w:r w:rsidRPr="008F5DEE">
              <w:rPr>
                <w:b/>
              </w:rPr>
              <w:t>Jumlah Skor Total Maksimal</w:t>
            </w:r>
          </w:p>
        </w:tc>
        <w:tc>
          <w:tcPr>
            <w:tcW w:w="756" w:type="dxa"/>
            <w:tcBorders>
              <w:left w:val="single" w:sz="4" w:space="0" w:color="auto"/>
            </w:tcBorders>
          </w:tcPr>
          <w:p w:rsidR="00984CDB" w:rsidRPr="008F5DEE" w:rsidRDefault="00984CDB" w:rsidP="007B29AD">
            <w:pPr>
              <w:jc w:val="center"/>
              <w:rPr>
                <w:b/>
              </w:rPr>
            </w:pPr>
            <w:r w:rsidRPr="008F5DEE">
              <w:t>…….</w:t>
            </w:r>
          </w:p>
        </w:tc>
      </w:tr>
    </w:tbl>
    <w:p w:rsidR="00984CDB" w:rsidRDefault="00984CDB" w:rsidP="00984CDB">
      <w:pPr>
        <w:ind w:firstLine="993"/>
        <w:rPr>
          <w:b/>
          <w:sz w:val="18"/>
          <w:szCs w:val="18"/>
        </w:rPr>
      </w:pPr>
    </w:p>
    <w:p w:rsidR="00984CDB" w:rsidRPr="008F5DEE" w:rsidRDefault="00984CDB" w:rsidP="00984CDB">
      <w:pPr>
        <w:ind w:firstLine="993"/>
        <w:rPr>
          <w:b/>
          <w:sz w:val="18"/>
          <w:szCs w:val="18"/>
        </w:rPr>
      </w:pPr>
      <w:r w:rsidRPr="008F5DEE">
        <w:rPr>
          <w:b/>
          <w:sz w:val="18"/>
          <w:szCs w:val="18"/>
        </w:rPr>
        <w:t>Penjelasan dan petunjuk Pengisian Tabel Skoring:</w:t>
      </w:r>
    </w:p>
    <w:p w:rsidR="00984CDB" w:rsidRDefault="00984CDB" w:rsidP="00984CDB">
      <w:pPr>
        <w:pStyle w:val="ListParagraph"/>
        <w:numPr>
          <w:ilvl w:val="0"/>
          <w:numId w:val="18"/>
        </w:numPr>
        <w:spacing w:line="240" w:lineRule="auto"/>
        <w:ind w:left="1134" w:hanging="11"/>
        <w:rPr>
          <w:rFonts w:ascii="Times New Roman" w:hAnsi="Times New Roman" w:cs="Times New Roman"/>
          <w:sz w:val="18"/>
          <w:szCs w:val="18"/>
        </w:rPr>
      </w:pPr>
      <w:r w:rsidRPr="008F5DEE">
        <w:rPr>
          <w:rFonts w:ascii="Times New Roman" w:hAnsi="Times New Roman" w:cs="Times New Roman"/>
          <w:sz w:val="18"/>
          <w:szCs w:val="18"/>
        </w:rPr>
        <w:t>Seluruh variabel harus mempunyai nilai, tidak boleh ada sel yang kosong</w:t>
      </w:r>
    </w:p>
    <w:p w:rsidR="00984CDB" w:rsidRPr="00984CDB" w:rsidRDefault="00984CDB" w:rsidP="00984CDB">
      <w:pPr>
        <w:pStyle w:val="ListParagraph"/>
        <w:numPr>
          <w:ilvl w:val="0"/>
          <w:numId w:val="18"/>
        </w:numPr>
        <w:spacing w:line="240" w:lineRule="auto"/>
        <w:ind w:left="1134" w:hanging="11"/>
        <w:rPr>
          <w:rFonts w:ascii="Times New Roman" w:hAnsi="Times New Roman" w:cs="Times New Roman"/>
          <w:sz w:val="18"/>
          <w:szCs w:val="18"/>
        </w:rPr>
      </w:pPr>
      <w:r w:rsidRPr="00984CDB">
        <w:rPr>
          <w:rFonts w:ascii="Times New Roman" w:hAnsi="Times New Roman" w:cs="Times New Roman"/>
          <w:sz w:val="18"/>
          <w:szCs w:val="18"/>
        </w:rPr>
        <w:t>Pemberian skor berdasar ketentuan di bawah ini</w:t>
      </w:r>
    </w:p>
    <w:p w:rsidR="00984CDB" w:rsidRDefault="00984CDB">
      <w:pPr>
        <w:spacing w:after="200" w:line="276" w:lineRule="auto"/>
        <w:rPr>
          <w:lang w:val="sv-SE"/>
        </w:rPr>
      </w:pPr>
    </w:p>
    <w:p w:rsidR="00984CDB" w:rsidRPr="008F5DEE" w:rsidRDefault="00984CDB" w:rsidP="00984CDB">
      <w:pPr>
        <w:pStyle w:val="ListParagraph"/>
        <w:ind w:left="0"/>
        <w:jc w:val="center"/>
        <w:rPr>
          <w:rFonts w:ascii="Times New Roman" w:hAnsi="Times New Roman" w:cs="Times New Roman"/>
        </w:rPr>
      </w:pPr>
      <w:r w:rsidRPr="008F5DEE">
        <w:rPr>
          <w:rFonts w:ascii="Times New Roman" w:hAnsi="Times New Roman" w:cs="Times New Roman"/>
        </w:rPr>
        <w:t>Tabel 2: Kriteria pemberian skor masing masing variabel</w:t>
      </w:r>
    </w:p>
    <w:tbl>
      <w:tblPr>
        <w:tblStyle w:val="TableGrid"/>
        <w:tblW w:w="0" w:type="auto"/>
        <w:jc w:val="center"/>
        <w:tblInd w:w="250" w:type="dxa"/>
        <w:tblLook w:val="04A0"/>
      </w:tblPr>
      <w:tblGrid>
        <w:gridCol w:w="567"/>
        <w:gridCol w:w="3686"/>
        <w:gridCol w:w="3260"/>
        <w:gridCol w:w="709"/>
      </w:tblGrid>
      <w:tr w:rsidR="00984CDB" w:rsidRPr="008F5DEE" w:rsidTr="007B29AD">
        <w:trPr>
          <w:jc w:val="center"/>
        </w:trPr>
        <w:tc>
          <w:tcPr>
            <w:tcW w:w="567" w:type="dxa"/>
          </w:tcPr>
          <w:p w:rsidR="00984CDB" w:rsidRPr="008F5DEE" w:rsidRDefault="00984CDB" w:rsidP="007B29AD">
            <w:pPr>
              <w:jc w:val="center"/>
            </w:pPr>
            <w:r w:rsidRPr="008F5DEE">
              <w:t>No</w:t>
            </w:r>
          </w:p>
        </w:tc>
        <w:tc>
          <w:tcPr>
            <w:tcW w:w="3686" w:type="dxa"/>
          </w:tcPr>
          <w:p w:rsidR="00984CDB" w:rsidRPr="008F5DEE" w:rsidRDefault="00984CDB" w:rsidP="007B29AD">
            <w:pPr>
              <w:jc w:val="center"/>
            </w:pPr>
            <w:r w:rsidRPr="008F5DEE">
              <w:t>Variabel</w:t>
            </w:r>
          </w:p>
        </w:tc>
        <w:tc>
          <w:tcPr>
            <w:tcW w:w="3260" w:type="dxa"/>
            <w:tcBorders>
              <w:right w:val="single" w:sz="4" w:space="0" w:color="auto"/>
            </w:tcBorders>
          </w:tcPr>
          <w:p w:rsidR="00984CDB" w:rsidRPr="008F5DEE" w:rsidRDefault="00984CDB" w:rsidP="007B29AD">
            <w:pPr>
              <w:jc w:val="center"/>
            </w:pPr>
            <w:r w:rsidRPr="008F5DEE">
              <w:t>Kriteria</w:t>
            </w:r>
          </w:p>
        </w:tc>
        <w:tc>
          <w:tcPr>
            <w:tcW w:w="709" w:type="dxa"/>
            <w:tcBorders>
              <w:left w:val="single" w:sz="4" w:space="0" w:color="auto"/>
              <w:bottom w:val="single" w:sz="4" w:space="0" w:color="auto"/>
            </w:tcBorders>
          </w:tcPr>
          <w:p w:rsidR="00984CDB" w:rsidRPr="008F5DEE" w:rsidRDefault="00984CDB" w:rsidP="007B29AD">
            <w:pPr>
              <w:jc w:val="center"/>
            </w:pPr>
            <w:r w:rsidRPr="008F5DEE">
              <w:t>Skor</w:t>
            </w:r>
          </w:p>
        </w:tc>
      </w:tr>
      <w:tr w:rsidR="00984CDB" w:rsidRPr="008F5DEE" w:rsidTr="007B29AD">
        <w:trPr>
          <w:jc w:val="center"/>
        </w:trPr>
        <w:tc>
          <w:tcPr>
            <w:tcW w:w="567" w:type="dxa"/>
          </w:tcPr>
          <w:p w:rsidR="00984CDB" w:rsidRPr="008F5DEE" w:rsidRDefault="00984CDB" w:rsidP="007B29AD">
            <w:r w:rsidRPr="008F5DEE">
              <w:t>1</w:t>
            </w:r>
          </w:p>
        </w:tc>
        <w:tc>
          <w:tcPr>
            <w:tcW w:w="3686" w:type="dxa"/>
          </w:tcPr>
          <w:p w:rsidR="00984CDB" w:rsidRPr="008F5DEE" w:rsidRDefault="00984CDB" w:rsidP="007B29AD">
            <w:r w:rsidRPr="008F5DEE">
              <w:t>Unit TKP</w:t>
            </w:r>
          </w:p>
        </w:tc>
        <w:tc>
          <w:tcPr>
            <w:tcW w:w="3260" w:type="dxa"/>
            <w:tcBorders>
              <w:right w:val="single" w:sz="4" w:space="0" w:color="auto"/>
            </w:tcBorders>
          </w:tcPr>
          <w:p w:rsidR="00984CDB" w:rsidRPr="008F5DEE" w:rsidRDefault="00984CDB" w:rsidP="007B29AD"/>
        </w:tc>
        <w:tc>
          <w:tcPr>
            <w:tcW w:w="709" w:type="dxa"/>
            <w:tcBorders>
              <w:top w:val="single" w:sz="4" w:space="0" w:color="auto"/>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TKP</w:t>
            </w:r>
          </w:p>
          <w:p w:rsidR="00984CDB"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Pembagian Sektor TKP</w:t>
            </w:r>
          </w:p>
          <w:p w:rsidR="00984CDB"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Kantong Jenazah</w:t>
            </w: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Pelabelan Kantong Jenazah</w:t>
            </w: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Kantong Property yang terpisah</w:t>
            </w: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Pelabelan Kantong Property</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Foto TKP</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Sketsa TKP</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Pengisian Form PM hal. B</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Berita acara penyerahan Jenazah ke Kamar Jenazah</w:t>
            </w:r>
          </w:p>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p w:rsidR="00984CDB" w:rsidRPr="008F5DEE" w:rsidRDefault="00984CDB" w:rsidP="007B29AD"/>
        </w:tc>
        <w:tc>
          <w:tcPr>
            <w:tcW w:w="3260" w:type="dxa"/>
            <w:tcBorders>
              <w:right w:val="single" w:sz="4" w:space="0" w:color="auto"/>
            </w:tcBorders>
          </w:tcPr>
          <w:p w:rsidR="00984CDB" w:rsidRPr="008F5DEE" w:rsidRDefault="00984CDB" w:rsidP="007B29AD"/>
          <w:p w:rsidR="00984CDB" w:rsidRPr="008F5DEE" w:rsidRDefault="00984CDB" w:rsidP="007B29AD">
            <w:r w:rsidRPr="008F5DEE">
              <w:t>Tidak ada</w:t>
            </w:r>
          </w:p>
          <w:p w:rsidR="00984CDB"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Default="00984CDB" w:rsidP="007B29AD">
            <w:r w:rsidRPr="008F5DEE">
              <w:t>Dilaksanakan</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lastRenderedPageBreak/>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tc>
        <w:tc>
          <w:tcPr>
            <w:tcW w:w="709" w:type="dxa"/>
            <w:tcBorders>
              <w:left w:val="single" w:sz="4" w:space="0" w:color="auto"/>
            </w:tcBorders>
          </w:tcPr>
          <w:p w:rsidR="00984CDB" w:rsidRPr="008F5DEE" w:rsidRDefault="00984CDB" w:rsidP="007B29AD">
            <w:pPr>
              <w:jc w:val="center"/>
            </w:pPr>
          </w:p>
          <w:p w:rsidR="00984CDB" w:rsidRPr="008F5DEE" w:rsidRDefault="00984CDB" w:rsidP="007B29AD">
            <w:pPr>
              <w:jc w:val="center"/>
            </w:pPr>
            <w:r w:rsidRPr="008F5DEE">
              <w:t>0</w:t>
            </w:r>
          </w:p>
          <w:p w:rsidR="00984CDB"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lastRenderedPageBreak/>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tc>
      </w:tr>
      <w:tr w:rsidR="00984CDB" w:rsidRPr="008F5DEE" w:rsidTr="007B29AD">
        <w:trPr>
          <w:jc w:val="center"/>
        </w:trPr>
        <w:tc>
          <w:tcPr>
            <w:tcW w:w="567" w:type="dxa"/>
          </w:tcPr>
          <w:p w:rsidR="00984CDB" w:rsidRPr="008F5DEE" w:rsidRDefault="00984CDB" w:rsidP="007B29AD">
            <w:r w:rsidRPr="008F5DEE">
              <w:lastRenderedPageBreak/>
              <w:t>2</w:t>
            </w:r>
          </w:p>
        </w:tc>
        <w:tc>
          <w:tcPr>
            <w:tcW w:w="3686" w:type="dxa"/>
          </w:tcPr>
          <w:p w:rsidR="00984CDB" w:rsidRPr="008F5DEE" w:rsidRDefault="00984CDB" w:rsidP="007B29AD">
            <w:r w:rsidRPr="008F5DEE">
              <w:t>Unit Post Mortem (Mortuary)</w:t>
            </w:r>
          </w:p>
        </w:tc>
        <w:tc>
          <w:tcPr>
            <w:tcW w:w="3260" w:type="dxa"/>
            <w:tcBorders>
              <w:right w:val="single" w:sz="4" w:space="0" w:color="auto"/>
            </w:tcBorders>
          </w:tcPr>
          <w:p w:rsidR="00984CDB" w:rsidRPr="008F5DEE" w:rsidRDefault="00984CDB" w:rsidP="007B29AD"/>
        </w:tc>
        <w:tc>
          <w:tcPr>
            <w:tcW w:w="709" w:type="dxa"/>
            <w:tcBorders>
              <w:left w:val="single" w:sz="4" w:space="0" w:color="auto"/>
            </w:tcBorders>
          </w:tcPr>
          <w:p w:rsidR="00984CDB" w:rsidRPr="008F5DEE" w:rsidRDefault="00984CDB" w:rsidP="007B29AD">
            <w:pPr>
              <w:jc w:val="center"/>
            </w:pPr>
          </w:p>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Kamar Jenazah</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Pemindahan Jenazah</w:t>
            </w:r>
          </w:p>
          <w:p w:rsidR="00984CDB"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Buku Serah Terima Jenazah</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Pengelompokan Jenazah</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Ahli Patologi Forensik</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Pemeriksaan ciri-ciri medis</w:t>
            </w:r>
          </w:p>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Pemeriksaan Sidik Jari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Ahli Kedokteran Gigi Forensik</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Pemeriksaan Gigi geligi</w:t>
            </w:r>
          </w:p>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Tim Fotografi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Foto jenazah dan property</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Pengisian Form PM</w:t>
            </w:r>
          </w:p>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Pengambilan sampel DNA</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Penatalaksanaan Property</w:t>
            </w:r>
          </w:p>
          <w:p w:rsidR="00984CDB" w:rsidRPr="008F5DEE" w:rsidRDefault="00984CDB" w:rsidP="007B29AD"/>
          <w:p w:rsidR="00984CDB" w:rsidRPr="008F5DEE" w:rsidRDefault="00984CDB" w:rsidP="007B29AD"/>
          <w:p w:rsidR="00984CDB" w:rsidRPr="008F5DEE" w:rsidRDefault="00984CDB" w:rsidP="007B29AD"/>
          <w:p w:rsidR="00984CDB"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Foto rontgent</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p w:rsidR="00984CDB" w:rsidRPr="008F5DEE" w:rsidRDefault="00984CDB" w:rsidP="007B29AD"/>
        </w:tc>
        <w:tc>
          <w:tcPr>
            <w:tcW w:w="3260" w:type="dxa"/>
            <w:tcBorders>
              <w:right w:val="single" w:sz="4" w:space="0" w:color="auto"/>
            </w:tcBorders>
          </w:tcPr>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 xml:space="preserve">Ada </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 xml:space="preserve">Ada </w:t>
            </w:r>
          </w:p>
          <w:p w:rsidR="00984CDB" w:rsidRPr="008F5DEE" w:rsidRDefault="00984CDB" w:rsidP="007B29AD"/>
          <w:p w:rsidR="00984CDB" w:rsidRPr="008F5DEE" w:rsidRDefault="00984CDB" w:rsidP="007B29AD">
            <w:r w:rsidRPr="008F5DEE">
              <w:t>Tidak ada</w:t>
            </w:r>
          </w:p>
          <w:p w:rsidR="00984CDB" w:rsidRDefault="00984CDB" w:rsidP="007B29AD">
            <w:r w:rsidRPr="008F5DEE">
              <w:t xml:space="preserve">Ada </w:t>
            </w:r>
          </w:p>
          <w:p w:rsidR="00984CDB" w:rsidRDefault="00984CDB" w:rsidP="007B29AD"/>
          <w:p w:rsidR="00984CDB" w:rsidRPr="008F5DEE" w:rsidRDefault="00984CDB" w:rsidP="007B29AD">
            <w:r w:rsidRPr="008F5DEE">
              <w:t>Tidak dilaksanakan</w:t>
            </w:r>
          </w:p>
          <w:p w:rsidR="00984CDB" w:rsidRPr="008F5DEE" w:rsidRDefault="00984CDB" w:rsidP="007B29AD">
            <w:r w:rsidRPr="008F5DEE">
              <w:t xml:space="preserve">Dilaksanakan pemeriksaan luar saja </w:t>
            </w:r>
          </w:p>
          <w:p w:rsidR="00984CDB" w:rsidRPr="008F5DEE" w:rsidRDefault="00984CDB" w:rsidP="007B29AD">
            <w:r w:rsidRPr="008F5DEE">
              <w:t>Dilaksanakan dengan pemeriksaan dalam</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 tanpa melepas rahang</w:t>
            </w:r>
          </w:p>
          <w:p w:rsidR="00984CDB" w:rsidRPr="008F5DEE" w:rsidRDefault="00984CDB" w:rsidP="007B29AD">
            <w:r w:rsidRPr="008F5DEE">
              <w:t>Dilaksanakan dengan melepas rahang</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 pengisian ≤ 100%</w:t>
            </w:r>
          </w:p>
          <w:p w:rsidR="00984CDB" w:rsidRPr="008F5DEE" w:rsidRDefault="00984CDB" w:rsidP="007B29AD">
            <w:r w:rsidRPr="008F5DEE">
              <w:t>Dilaksanakan pengisian 100%</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 bukan oleh tim property</w:t>
            </w:r>
          </w:p>
          <w:p w:rsidR="00984CDB" w:rsidRPr="008F5DEE" w:rsidRDefault="00984CDB" w:rsidP="007B29AD">
            <w:r w:rsidRPr="008F5DEE">
              <w:t>Dilaksakan oleh tim property khusus</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tc>
        <w:tc>
          <w:tcPr>
            <w:tcW w:w="709" w:type="dxa"/>
            <w:tcBorders>
              <w:left w:val="single" w:sz="4" w:space="0" w:color="auto"/>
            </w:tcBorders>
          </w:tcPr>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Default="00984CDB" w:rsidP="007B29AD"/>
          <w:p w:rsidR="00984CDB" w:rsidRPr="008F5DEE" w:rsidRDefault="00984CDB" w:rsidP="007B29AD">
            <w:pPr>
              <w:jc w:val="center"/>
            </w:pPr>
            <w:r w:rsidRPr="008F5DEE">
              <w:t>0</w:t>
            </w:r>
          </w:p>
          <w:p w:rsidR="00984CDB" w:rsidRDefault="00984CDB" w:rsidP="007B29AD">
            <w:pPr>
              <w:jc w:val="center"/>
            </w:pPr>
            <w:r>
              <w:t>1</w:t>
            </w:r>
          </w:p>
          <w:p w:rsidR="00984CDB" w:rsidRDefault="00984CDB" w:rsidP="007B29AD">
            <w:pPr>
              <w:jc w:val="center"/>
            </w:pPr>
          </w:p>
          <w:p w:rsidR="00984CDB" w:rsidRDefault="00984CDB" w:rsidP="007B29AD">
            <w:pPr>
              <w:jc w:val="center"/>
            </w:pPr>
            <w:r>
              <w:t>0</w:t>
            </w:r>
          </w:p>
          <w:p w:rsidR="00984CDB"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2</w:t>
            </w:r>
          </w:p>
          <w:p w:rsidR="00984CDB"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p>
          <w:p w:rsidR="00984CDB" w:rsidRDefault="00984CDB" w:rsidP="007B29AD">
            <w:pPr>
              <w:jc w:val="center"/>
            </w:pPr>
            <w:r w:rsidRPr="008F5DEE">
              <w:t>1</w:t>
            </w:r>
          </w:p>
          <w:p w:rsidR="00984CDB" w:rsidRDefault="00984CDB" w:rsidP="007B29AD">
            <w:pPr>
              <w:jc w:val="center"/>
            </w:pPr>
          </w:p>
          <w:p w:rsidR="00984CDB"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tc>
      </w:tr>
      <w:tr w:rsidR="00984CDB" w:rsidRPr="008F5DEE" w:rsidTr="007B29AD">
        <w:trPr>
          <w:jc w:val="center"/>
        </w:trPr>
        <w:tc>
          <w:tcPr>
            <w:tcW w:w="567" w:type="dxa"/>
          </w:tcPr>
          <w:p w:rsidR="00984CDB" w:rsidRPr="008F5DEE" w:rsidRDefault="00984CDB" w:rsidP="007B29AD">
            <w:r w:rsidRPr="008F5DEE">
              <w:lastRenderedPageBreak/>
              <w:t xml:space="preserve">3 </w:t>
            </w:r>
          </w:p>
        </w:tc>
        <w:tc>
          <w:tcPr>
            <w:tcW w:w="3686" w:type="dxa"/>
          </w:tcPr>
          <w:p w:rsidR="00984CDB" w:rsidRPr="008F5DEE" w:rsidRDefault="00984CDB" w:rsidP="007B29AD">
            <w:r w:rsidRPr="008F5DEE">
              <w:t>Unit Ante Mortem (AM)</w:t>
            </w:r>
          </w:p>
        </w:tc>
        <w:tc>
          <w:tcPr>
            <w:tcW w:w="3260" w:type="dxa"/>
            <w:tcBorders>
              <w:right w:val="single" w:sz="4" w:space="0" w:color="auto"/>
            </w:tcBorders>
          </w:tcPr>
          <w:p w:rsidR="00984CDB" w:rsidRPr="008F5DEE" w:rsidRDefault="00984CDB" w:rsidP="007B29AD"/>
        </w:tc>
        <w:tc>
          <w:tcPr>
            <w:tcW w:w="709" w:type="dxa"/>
            <w:tcBorders>
              <w:left w:val="single" w:sz="4" w:space="0" w:color="auto"/>
            </w:tcBorders>
          </w:tcPr>
          <w:p w:rsidR="00984CDB" w:rsidRPr="008F5DEE" w:rsidRDefault="00984CDB" w:rsidP="007B29AD"/>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data AM</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Unit Orang Hilang</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Ruang khusus pelaporan orang hilang</w:t>
            </w: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Daftar korban hidup, mati, dan hilang</w:t>
            </w:r>
          </w:p>
          <w:p w:rsidR="00984CDB" w:rsidRPr="008F5DEE" w:rsidRDefault="00984CDB" w:rsidP="007B29AD">
            <w:pPr>
              <w:pStyle w:val="ListParagraph"/>
              <w:spacing w:line="240" w:lineRule="auto"/>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Pengisian Form AM</w:t>
            </w:r>
          </w:p>
          <w:p w:rsidR="00984CDB" w:rsidRPr="008F5DEE" w:rsidRDefault="00984CDB" w:rsidP="007B29AD">
            <w:pPr>
              <w:pStyle w:val="ListParagraph"/>
              <w:spacing w:line="240" w:lineRule="auto"/>
              <w:rPr>
                <w:rFonts w:ascii="Times New Roman" w:hAnsi="Times New Roman" w:cs="Times New Roman"/>
              </w:rPr>
            </w:pP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Pengelompokan data</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Pusat Komunikasi Lintas Sektoral</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Alat komunikasi: Internet, telp, facsimile</w:t>
            </w: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p w:rsidR="00984CDB" w:rsidRPr="008F5DEE" w:rsidRDefault="00984CDB" w:rsidP="007B29AD">
            <w:pPr>
              <w:pStyle w:val="ListParagraph"/>
              <w:spacing w:line="240" w:lineRule="auto"/>
              <w:ind w:left="317"/>
              <w:rPr>
                <w:rFonts w:ascii="Times New Roman" w:hAnsi="Times New Roman" w:cs="Times New Roman"/>
              </w:rPr>
            </w:pPr>
          </w:p>
        </w:tc>
        <w:tc>
          <w:tcPr>
            <w:tcW w:w="3260" w:type="dxa"/>
            <w:tcBorders>
              <w:right w:val="single" w:sz="4" w:space="0" w:color="auto"/>
            </w:tcBorders>
          </w:tcPr>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 pengisian ≤ 100%</w:t>
            </w:r>
          </w:p>
          <w:p w:rsidR="00984CDB" w:rsidRPr="008F5DEE" w:rsidRDefault="00984CDB" w:rsidP="007B29AD">
            <w:r w:rsidRPr="008F5DEE">
              <w:t>Dilaksanakan pengisian 100%</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Hanya ada telepon</w:t>
            </w:r>
          </w:p>
          <w:p w:rsidR="00984CDB" w:rsidRPr="008F5DEE" w:rsidRDefault="00984CDB" w:rsidP="007B29AD">
            <w:r w:rsidRPr="008F5DEE">
              <w:t>Ada telepon dan facsimile</w:t>
            </w:r>
          </w:p>
          <w:p w:rsidR="00984CDB" w:rsidRPr="008F5DEE" w:rsidRDefault="00984CDB" w:rsidP="007B29AD">
            <w:r w:rsidRPr="008F5DEE">
              <w:t>Ada telepon, facsimile dan internet</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tc>
        <w:tc>
          <w:tcPr>
            <w:tcW w:w="709" w:type="dxa"/>
            <w:tcBorders>
              <w:left w:val="single" w:sz="4" w:space="0" w:color="auto"/>
            </w:tcBorders>
          </w:tcPr>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tc>
      </w:tr>
      <w:tr w:rsidR="00984CDB" w:rsidRPr="008F5DEE" w:rsidTr="007B29AD">
        <w:trPr>
          <w:jc w:val="center"/>
        </w:trPr>
        <w:tc>
          <w:tcPr>
            <w:tcW w:w="567" w:type="dxa"/>
          </w:tcPr>
          <w:p w:rsidR="00984CDB" w:rsidRPr="008F5DEE" w:rsidRDefault="00984CDB" w:rsidP="007B29AD">
            <w:r w:rsidRPr="008F5DEE">
              <w:lastRenderedPageBreak/>
              <w:t xml:space="preserve">4 </w:t>
            </w:r>
          </w:p>
        </w:tc>
        <w:tc>
          <w:tcPr>
            <w:tcW w:w="3686" w:type="dxa"/>
          </w:tcPr>
          <w:p w:rsidR="00984CDB" w:rsidRPr="008F5DEE" w:rsidRDefault="00984CDB" w:rsidP="007B29AD">
            <w:r w:rsidRPr="008F5DEE">
              <w:t>Unit Pembanding Data</w:t>
            </w:r>
          </w:p>
        </w:tc>
        <w:tc>
          <w:tcPr>
            <w:tcW w:w="3260" w:type="dxa"/>
            <w:tcBorders>
              <w:right w:val="single" w:sz="4" w:space="0" w:color="auto"/>
            </w:tcBorders>
          </w:tcPr>
          <w:p w:rsidR="00984CDB" w:rsidRPr="008F5DEE" w:rsidRDefault="00984CDB" w:rsidP="007B29AD"/>
        </w:tc>
        <w:tc>
          <w:tcPr>
            <w:tcW w:w="709" w:type="dxa"/>
            <w:tcBorders>
              <w:left w:val="single" w:sz="4" w:space="0" w:color="auto"/>
            </w:tcBorders>
          </w:tcPr>
          <w:p w:rsidR="00984CDB" w:rsidRPr="008F5DEE" w:rsidRDefault="00984CDB" w:rsidP="007B29AD">
            <w:pPr>
              <w:jc w:val="center"/>
            </w:pPr>
          </w:p>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Koordinator Unit Pembanding data</w:t>
            </w:r>
          </w:p>
          <w:p w:rsidR="00984CDB" w:rsidRDefault="00984CDB" w:rsidP="007B29AD">
            <w:pPr>
              <w:pStyle w:val="ListParagraph"/>
              <w:spacing w:line="240" w:lineRule="auto"/>
              <w:ind w:left="317"/>
              <w:rPr>
                <w:rFonts w:ascii="Times New Roman" w:hAnsi="Times New Roman" w:cs="Times New Roman"/>
              </w:rPr>
            </w:pP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Ruang rekonsiliasi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Penyusunan arsip AM dan PM</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Tabel eliminasi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Tim Pelepasan Jenazah</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Evaluasi harian</w:t>
            </w:r>
          </w:p>
        </w:tc>
        <w:tc>
          <w:tcPr>
            <w:tcW w:w="3260" w:type="dxa"/>
            <w:tcBorders>
              <w:right w:val="single" w:sz="4" w:space="0" w:color="auto"/>
            </w:tcBorders>
          </w:tcPr>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Tidak dilaksanakan</w:t>
            </w:r>
          </w:p>
          <w:p w:rsidR="00984CDB" w:rsidRPr="008F5DEE" w:rsidRDefault="00984CDB" w:rsidP="007B29AD">
            <w:r w:rsidRPr="008F5DEE">
              <w:t>Dilaksanakan</w:t>
            </w:r>
          </w:p>
          <w:p w:rsidR="00984CDB" w:rsidRPr="008F5DEE" w:rsidRDefault="00984CDB" w:rsidP="007B29AD"/>
        </w:tc>
        <w:tc>
          <w:tcPr>
            <w:tcW w:w="709" w:type="dxa"/>
            <w:tcBorders>
              <w:left w:val="single" w:sz="4" w:space="0" w:color="auto"/>
            </w:tcBorders>
          </w:tcPr>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tc>
      </w:tr>
      <w:tr w:rsidR="00984CDB" w:rsidRPr="008F5DEE" w:rsidTr="007B29AD">
        <w:trPr>
          <w:jc w:val="center"/>
        </w:trPr>
        <w:tc>
          <w:tcPr>
            <w:tcW w:w="567" w:type="dxa"/>
          </w:tcPr>
          <w:p w:rsidR="00984CDB" w:rsidRPr="008F5DEE" w:rsidRDefault="00984CDB" w:rsidP="007B29AD">
            <w:r w:rsidRPr="008F5DEE">
              <w:t>5</w:t>
            </w:r>
          </w:p>
        </w:tc>
        <w:tc>
          <w:tcPr>
            <w:tcW w:w="3686" w:type="dxa"/>
          </w:tcPr>
          <w:p w:rsidR="00984CDB" w:rsidRPr="008F5DEE" w:rsidRDefault="00984CDB" w:rsidP="007B29AD">
            <w:r w:rsidRPr="008F5DEE">
              <w:t>Unit Pendukung</w:t>
            </w:r>
          </w:p>
        </w:tc>
        <w:tc>
          <w:tcPr>
            <w:tcW w:w="3260" w:type="dxa"/>
            <w:tcBorders>
              <w:right w:val="single" w:sz="4" w:space="0" w:color="auto"/>
            </w:tcBorders>
          </w:tcPr>
          <w:p w:rsidR="00984CDB" w:rsidRPr="008F5DEE" w:rsidRDefault="00984CDB" w:rsidP="007B29AD"/>
        </w:tc>
        <w:tc>
          <w:tcPr>
            <w:tcW w:w="709" w:type="dxa"/>
            <w:tcBorders>
              <w:left w:val="single" w:sz="4" w:space="0" w:color="auto"/>
            </w:tcBorders>
          </w:tcPr>
          <w:p w:rsidR="00984CDB" w:rsidRPr="008F5DEE" w:rsidRDefault="00984CDB" w:rsidP="007B29AD">
            <w:pPr>
              <w:jc w:val="center"/>
            </w:pPr>
          </w:p>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Tim Keamanan</w:t>
            </w:r>
          </w:p>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Air bersih cukup</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Alat Universal Precaution</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Pendingin jenazah</w:t>
            </w:r>
          </w:p>
          <w:p w:rsidR="00984CDB" w:rsidRPr="008F5DEE" w:rsidRDefault="00984CDB" w:rsidP="007B29AD"/>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Mesin cuci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Insektisida</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Makanan sehat bagi tim DVI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Tempat ibadah bagi tim DVI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Istirahat teratur bagi tim DVI</w:t>
            </w:r>
          </w:p>
          <w:p w:rsidR="00984CDB" w:rsidRPr="008F5DEE" w:rsidRDefault="00984CDB" w:rsidP="007B29AD"/>
          <w:p w:rsidR="00984CDB" w:rsidRPr="008F5DEE" w:rsidRDefault="00984CDB" w:rsidP="007B29AD"/>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Rotasi Personil tim DVI</w:t>
            </w:r>
          </w:p>
          <w:p w:rsidR="00984CDB" w:rsidRPr="008F5DEE" w:rsidRDefault="00984CDB" w:rsidP="007B29AD"/>
          <w:p w:rsidR="00984CDB" w:rsidRPr="008F5DEE" w:rsidRDefault="00984CDB" w:rsidP="007B29AD"/>
        </w:tc>
        <w:tc>
          <w:tcPr>
            <w:tcW w:w="3260" w:type="dxa"/>
            <w:tcBorders>
              <w:right w:val="single" w:sz="4" w:space="0" w:color="auto"/>
            </w:tcBorders>
          </w:tcPr>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 dari kepolisian</w:t>
            </w:r>
          </w:p>
          <w:p w:rsidR="00984CDB" w:rsidRPr="008F5DEE" w:rsidRDefault="00984CDB" w:rsidP="007B29AD">
            <w:r w:rsidRPr="008F5DEE">
              <w:t>Ada dari kepolisian dan lintas sektor</w:t>
            </w:r>
          </w:p>
          <w:p w:rsidR="00984CDB" w:rsidRPr="008F5DEE" w:rsidRDefault="00984CDB" w:rsidP="007B29AD"/>
          <w:p w:rsidR="00984CDB" w:rsidRPr="008F5DEE" w:rsidRDefault="00984CDB" w:rsidP="007B29AD">
            <w:r w:rsidRPr="008F5DEE">
              <w:t>Tidak tersedia</w:t>
            </w:r>
          </w:p>
          <w:p w:rsidR="00984CDB" w:rsidRPr="008F5DEE" w:rsidRDefault="00984CDB" w:rsidP="007B29AD">
            <w:r w:rsidRPr="008F5DEE">
              <w:t>Tersedia</w:t>
            </w:r>
          </w:p>
          <w:p w:rsidR="00984CDB" w:rsidRPr="008F5DEE" w:rsidRDefault="00984CDB" w:rsidP="007B29AD"/>
          <w:p w:rsidR="00984CDB" w:rsidRPr="008F5DEE" w:rsidRDefault="00984CDB" w:rsidP="007B29AD">
            <w:r w:rsidRPr="008F5DEE">
              <w:t>Tidak Tersedia</w:t>
            </w:r>
          </w:p>
          <w:p w:rsidR="00984CDB" w:rsidRPr="008F5DEE" w:rsidRDefault="00984CDB" w:rsidP="007B29AD">
            <w:r w:rsidRPr="008F5DEE">
              <w:t>Tersedia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 darurat</w:t>
            </w:r>
          </w:p>
          <w:p w:rsidR="00984CDB" w:rsidRPr="008F5DEE" w:rsidRDefault="00984CDB" w:rsidP="007B29AD">
            <w:r w:rsidRPr="008F5DEE">
              <w:t>Ada permanen</w:t>
            </w:r>
          </w:p>
          <w:p w:rsidR="00984CDB" w:rsidRPr="008F5DEE" w:rsidRDefault="00984CDB" w:rsidP="007B29AD"/>
          <w:p w:rsidR="00984CDB" w:rsidRPr="008F5DEE" w:rsidRDefault="00984CDB" w:rsidP="007B29AD">
            <w:r w:rsidRPr="008F5DEE">
              <w:t>Tidak Tersedia</w:t>
            </w:r>
          </w:p>
          <w:p w:rsidR="00984CDB" w:rsidRPr="008F5DEE" w:rsidRDefault="00984CDB" w:rsidP="007B29AD">
            <w:r w:rsidRPr="008F5DEE">
              <w:t>Tersedia</w:t>
            </w:r>
          </w:p>
          <w:p w:rsidR="00984CDB" w:rsidRPr="008F5DEE" w:rsidRDefault="00984CDB" w:rsidP="007B29AD"/>
          <w:p w:rsidR="00984CDB" w:rsidRPr="008F5DEE" w:rsidRDefault="00984CDB" w:rsidP="007B29AD">
            <w:r w:rsidRPr="008F5DEE">
              <w:t>Tidak Tersedia</w:t>
            </w:r>
          </w:p>
          <w:p w:rsidR="00984CDB" w:rsidRPr="008F5DEE" w:rsidRDefault="00984CDB" w:rsidP="007B29AD">
            <w:r w:rsidRPr="008F5DEE">
              <w:t>Tersedia</w:t>
            </w:r>
          </w:p>
          <w:p w:rsidR="00984CDB" w:rsidRPr="008F5DEE" w:rsidRDefault="00984CDB" w:rsidP="007B29AD"/>
          <w:p w:rsidR="00984CDB" w:rsidRPr="008F5DEE" w:rsidRDefault="00984CDB" w:rsidP="007B29AD">
            <w:r w:rsidRPr="008F5DEE">
              <w:t>Tidak Tersedia</w:t>
            </w:r>
          </w:p>
          <w:p w:rsidR="00984CDB" w:rsidRPr="008F5DEE" w:rsidRDefault="00984CDB" w:rsidP="007B29AD">
            <w:r w:rsidRPr="008F5DEE">
              <w:t>Tersedia</w:t>
            </w:r>
          </w:p>
          <w:p w:rsidR="00984CDB" w:rsidRPr="008F5DEE" w:rsidRDefault="00984CDB" w:rsidP="007B29AD"/>
          <w:p w:rsidR="00984CDB" w:rsidRPr="008F5DEE" w:rsidRDefault="00984CDB" w:rsidP="007B29AD">
            <w:r w:rsidRPr="008F5DEE">
              <w:t>Tidak ada</w:t>
            </w:r>
          </w:p>
          <w:p w:rsidR="00984CDB" w:rsidRPr="008F5DEE" w:rsidRDefault="00984CDB" w:rsidP="007B29AD">
            <w:r w:rsidRPr="008F5DEE">
              <w:t>Ada</w:t>
            </w:r>
          </w:p>
          <w:p w:rsidR="00984CDB" w:rsidRPr="008F5DEE" w:rsidRDefault="00984CDB" w:rsidP="007B29AD"/>
          <w:p w:rsidR="00984CDB" w:rsidRPr="008F5DEE" w:rsidRDefault="00984CDB" w:rsidP="007B29AD">
            <w:r w:rsidRPr="008F5DEE">
              <w:t>Dilaksanakan</w:t>
            </w:r>
          </w:p>
          <w:p w:rsidR="00984CDB" w:rsidRPr="008F5DEE" w:rsidRDefault="00984CDB" w:rsidP="007B29AD">
            <w:r w:rsidRPr="008F5DEE">
              <w:lastRenderedPageBreak/>
              <w:t>Tidak dilaksanakan</w:t>
            </w:r>
          </w:p>
          <w:p w:rsidR="00984CDB" w:rsidRPr="008F5DEE" w:rsidRDefault="00984CDB" w:rsidP="007B29AD"/>
          <w:p w:rsidR="00984CDB" w:rsidRPr="008F5DEE" w:rsidRDefault="00984CDB" w:rsidP="007B29AD">
            <w:r w:rsidRPr="008F5DEE">
              <w:t>Dilaksanakan</w:t>
            </w:r>
          </w:p>
          <w:p w:rsidR="00984CDB" w:rsidRPr="008F5DEE" w:rsidRDefault="00984CDB" w:rsidP="007B29AD">
            <w:r w:rsidRPr="008F5DEE">
              <w:t xml:space="preserve">Tidak dilaksanakan </w:t>
            </w:r>
          </w:p>
        </w:tc>
        <w:tc>
          <w:tcPr>
            <w:tcW w:w="709" w:type="dxa"/>
            <w:tcBorders>
              <w:left w:val="single" w:sz="4" w:space="0" w:color="auto"/>
            </w:tcBorders>
          </w:tcPr>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r w:rsidRPr="008F5DEE">
              <w:t>2</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lastRenderedPageBreak/>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tc>
      </w:tr>
      <w:tr w:rsidR="00984CDB" w:rsidRPr="008F5DEE" w:rsidTr="007B29AD">
        <w:trPr>
          <w:jc w:val="center"/>
        </w:trPr>
        <w:tc>
          <w:tcPr>
            <w:tcW w:w="567" w:type="dxa"/>
          </w:tcPr>
          <w:p w:rsidR="00984CDB" w:rsidRPr="008F5DEE" w:rsidRDefault="00984CDB" w:rsidP="007B29AD">
            <w:r w:rsidRPr="008F5DEE">
              <w:lastRenderedPageBreak/>
              <w:t>6</w:t>
            </w:r>
          </w:p>
        </w:tc>
        <w:tc>
          <w:tcPr>
            <w:tcW w:w="3686" w:type="dxa"/>
          </w:tcPr>
          <w:p w:rsidR="00984CDB" w:rsidRPr="008F5DEE" w:rsidRDefault="00984CDB" w:rsidP="007B29AD">
            <w:r w:rsidRPr="008F5DEE">
              <w:t xml:space="preserve">Unit Khusus </w:t>
            </w:r>
          </w:p>
        </w:tc>
        <w:tc>
          <w:tcPr>
            <w:tcW w:w="3260" w:type="dxa"/>
            <w:tcBorders>
              <w:right w:val="single" w:sz="4" w:space="0" w:color="auto"/>
            </w:tcBorders>
          </w:tcPr>
          <w:p w:rsidR="00984CDB" w:rsidRPr="008F5DEE" w:rsidRDefault="00984CDB" w:rsidP="007B29AD"/>
        </w:tc>
        <w:tc>
          <w:tcPr>
            <w:tcW w:w="709" w:type="dxa"/>
            <w:tcBorders>
              <w:left w:val="single" w:sz="4" w:space="0" w:color="auto"/>
            </w:tcBorders>
          </w:tcPr>
          <w:p w:rsidR="00984CDB" w:rsidRPr="008F5DEE" w:rsidRDefault="00984CDB" w:rsidP="007B29AD">
            <w:pPr>
              <w:jc w:val="center"/>
            </w:pPr>
          </w:p>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Perawatan jenazah menurut agama</w:t>
            </w:r>
          </w:p>
          <w:p w:rsidR="00984CDB" w:rsidRPr="008F5DEE" w:rsidRDefault="00984CDB" w:rsidP="007B29AD">
            <w:pPr>
              <w:pStyle w:val="ListParagraph"/>
              <w:spacing w:line="240" w:lineRule="auto"/>
              <w:ind w:left="317"/>
              <w:rPr>
                <w:rFonts w:ascii="Times New Roman" w:hAnsi="Times New Roman" w:cs="Times New Roman"/>
              </w:rPr>
            </w:pPr>
          </w:p>
          <w:p w:rsidR="00984CDB" w:rsidRPr="008F5DEE" w:rsidRDefault="00984CDB" w:rsidP="00984CDB">
            <w:pPr>
              <w:pStyle w:val="ListParagraph"/>
              <w:numPr>
                <w:ilvl w:val="0"/>
                <w:numId w:val="17"/>
              </w:numPr>
              <w:spacing w:line="240" w:lineRule="auto"/>
              <w:ind w:left="317"/>
              <w:rPr>
                <w:rFonts w:ascii="Times New Roman" w:hAnsi="Times New Roman" w:cs="Times New Roman"/>
              </w:rPr>
            </w:pPr>
            <w:r w:rsidRPr="008F5DEE">
              <w:rPr>
                <w:rFonts w:ascii="Times New Roman" w:hAnsi="Times New Roman" w:cs="Times New Roman"/>
              </w:rPr>
              <w:t>Peti jenazah</w:t>
            </w:r>
          </w:p>
          <w:p w:rsidR="00984CDB" w:rsidRPr="008F5DEE" w:rsidRDefault="00984CDB" w:rsidP="007B29AD">
            <w:pPr>
              <w:pStyle w:val="ListParagraph"/>
              <w:spacing w:line="240" w:lineRule="auto"/>
              <w:ind w:left="317"/>
              <w:rPr>
                <w:rFonts w:ascii="Times New Roman" w:hAnsi="Times New Roman" w:cs="Times New Roman"/>
              </w:rPr>
            </w:pPr>
          </w:p>
        </w:tc>
        <w:tc>
          <w:tcPr>
            <w:tcW w:w="3260" w:type="dxa"/>
            <w:tcBorders>
              <w:right w:val="single" w:sz="4" w:space="0" w:color="auto"/>
            </w:tcBorders>
          </w:tcPr>
          <w:p w:rsidR="00984CDB" w:rsidRPr="008F5DEE" w:rsidRDefault="00984CDB" w:rsidP="007B29AD"/>
          <w:p w:rsidR="00984CDB" w:rsidRPr="008F5DEE" w:rsidRDefault="00984CDB" w:rsidP="007B29AD">
            <w:r w:rsidRPr="008F5DEE">
              <w:t>Tidak dilaksanaan</w:t>
            </w:r>
          </w:p>
          <w:p w:rsidR="00984CDB" w:rsidRPr="008F5DEE" w:rsidRDefault="00984CDB" w:rsidP="007B29AD">
            <w:r w:rsidRPr="008F5DEE">
              <w:t>Dilaksanakan</w:t>
            </w:r>
          </w:p>
          <w:p w:rsidR="00984CDB" w:rsidRPr="008F5DEE" w:rsidRDefault="00984CDB" w:rsidP="007B29AD"/>
          <w:p w:rsidR="00984CDB" w:rsidRPr="008F5DEE" w:rsidRDefault="00984CDB" w:rsidP="007B29AD">
            <w:r w:rsidRPr="008F5DEE">
              <w:t>Tidak Tersedia</w:t>
            </w:r>
          </w:p>
          <w:p w:rsidR="00984CDB" w:rsidRPr="008F5DEE" w:rsidRDefault="00984CDB" w:rsidP="007B29AD">
            <w:r w:rsidRPr="008F5DEE">
              <w:t>Tersedia</w:t>
            </w:r>
          </w:p>
          <w:p w:rsidR="00984CDB" w:rsidRPr="008F5DEE" w:rsidRDefault="00984CDB" w:rsidP="007B29AD"/>
        </w:tc>
        <w:tc>
          <w:tcPr>
            <w:tcW w:w="709" w:type="dxa"/>
            <w:tcBorders>
              <w:left w:val="single" w:sz="4" w:space="0" w:color="auto"/>
            </w:tcBorders>
          </w:tcPr>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p w:rsidR="00984CDB" w:rsidRPr="008F5DEE" w:rsidRDefault="00984CDB" w:rsidP="007B29AD">
            <w:pPr>
              <w:jc w:val="center"/>
            </w:pPr>
          </w:p>
          <w:p w:rsidR="00984CDB" w:rsidRPr="008F5DEE" w:rsidRDefault="00984CDB" w:rsidP="007B29AD">
            <w:pPr>
              <w:jc w:val="center"/>
            </w:pPr>
            <w:r w:rsidRPr="008F5DEE">
              <w:t>0</w:t>
            </w:r>
          </w:p>
          <w:p w:rsidR="00984CDB" w:rsidRPr="008F5DEE" w:rsidRDefault="00984CDB" w:rsidP="007B29AD">
            <w:pPr>
              <w:jc w:val="center"/>
            </w:pPr>
            <w:r w:rsidRPr="008F5DEE">
              <w:t>1</w:t>
            </w:r>
          </w:p>
        </w:tc>
      </w:tr>
      <w:tr w:rsidR="00984CDB" w:rsidRPr="008F5DEE" w:rsidTr="007B29AD">
        <w:trPr>
          <w:jc w:val="center"/>
        </w:trPr>
        <w:tc>
          <w:tcPr>
            <w:tcW w:w="567" w:type="dxa"/>
          </w:tcPr>
          <w:p w:rsidR="00984CDB" w:rsidRPr="008F5DEE" w:rsidRDefault="00984CDB" w:rsidP="007B29AD">
            <w:r w:rsidRPr="008F5DEE">
              <w:t xml:space="preserve">7 </w:t>
            </w:r>
          </w:p>
        </w:tc>
        <w:tc>
          <w:tcPr>
            <w:tcW w:w="3686" w:type="dxa"/>
          </w:tcPr>
          <w:p w:rsidR="00984CDB" w:rsidRPr="008F5DEE" w:rsidRDefault="00984CDB" w:rsidP="007B29AD">
            <w:r w:rsidRPr="008F5DEE">
              <w:t xml:space="preserve">Debreifing </w:t>
            </w:r>
          </w:p>
        </w:tc>
        <w:tc>
          <w:tcPr>
            <w:tcW w:w="3260" w:type="dxa"/>
            <w:tcBorders>
              <w:right w:val="single" w:sz="4" w:space="0" w:color="auto"/>
            </w:tcBorders>
          </w:tcPr>
          <w:p w:rsidR="00984CDB" w:rsidRPr="008F5DEE" w:rsidRDefault="00984CDB" w:rsidP="007B29AD">
            <w:r w:rsidRPr="008F5DEE">
              <w:t>Tidak dilaksanakan</w:t>
            </w:r>
          </w:p>
          <w:p w:rsidR="00984CDB" w:rsidRPr="008F5DEE" w:rsidRDefault="00984CDB" w:rsidP="007B29AD">
            <w:r w:rsidRPr="008F5DEE">
              <w:t>Dilaksanakan</w:t>
            </w:r>
          </w:p>
        </w:tc>
        <w:tc>
          <w:tcPr>
            <w:tcW w:w="709" w:type="dxa"/>
            <w:tcBorders>
              <w:left w:val="single" w:sz="4" w:space="0" w:color="auto"/>
            </w:tcBorders>
          </w:tcPr>
          <w:p w:rsidR="00984CDB" w:rsidRPr="008F5DEE" w:rsidRDefault="00984CDB" w:rsidP="007B29AD">
            <w:pPr>
              <w:jc w:val="center"/>
            </w:pPr>
            <w:r w:rsidRPr="008F5DEE">
              <w:t>0</w:t>
            </w:r>
          </w:p>
          <w:p w:rsidR="00984CDB" w:rsidRPr="008F5DEE" w:rsidRDefault="00984CDB" w:rsidP="007B29AD">
            <w:pPr>
              <w:jc w:val="center"/>
            </w:pPr>
            <w:r w:rsidRPr="008F5DEE">
              <w:t>1</w:t>
            </w:r>
          </w:p>
        </w:tc>
      </w:tr>
      <w:tr w:rsidR="00984CDB" w:rsidRPr="008F5DEE" w:rsidTr="007B29AD">
        <w:trPr>
          <w:jc w:val="center"/>
        </w:trPr>
        <w:tc>
          <w:tcPr>
            <w:tcW w:w="567" w:type="dxa"/>
          </w:tcPr>
          <w:p w:rsidR="00984CDB" w:rsidRPr="008F5DEE" w:rsidRDefault="00984CDB" w:rsidP="007B29AD"/>
        </w:tc>
        <w:tc>
          <w:tcPr>
            <w:tcW w:w="3686" w:type="dxa"/>
          </w:tcPr>
          <w:p w:rsidR="00984CDB" w:rsidRPr="008F5DEE" w:rsidRDefault="00984CDB" w:rsidP="007B29AD"/>
        </w:tc>
        <w:tc>
          <w:tcPr>
            <w:tcW w:w="3260" w:type="dxa"/>
            <w:tcBorders>
              <w:right w:val="single" w:sz="4" w:space="0" w:color="auto"/>
            </w:tcBorders>
          </w:tcPr>
          <w:p w:rsidR="00984CDB" w:rsidRPr="008F5DEE" w:rsidRDefault="00984CDB" w:rsidP="007B29AD"/>
        </w:tc>
        <w:tc>
          <w:tcPr>
            <w:tcW w:w="709" w:type="dxa"/>
            <w:tcBorders>
              <w:left w:val="single" w:sz="4" w:space="0" w:color="auto"/>
            </w:tcBorders>
          </w:tcPr>
          <w:p w:rsidR="00984CDB" w:rsidRPr="008F5DEE" w:rsidRDefault="00984CDB" w:rsidP="007B29AD"/>
        </w:tc>
      </w:tr>
    </w:tbl>
    <w:p w:rsidR="00984CDB" w:rsidRPr="00914084" w:rsidRDefault="00984CDB" w:rsidP="00984CDB">
      <w:pPr>
        <w:pStyle w:val="ListParagraph"/>
        <w:ind w:left="1080"/>
        <w:rPr>
          <w:rFonts w:ascii="Times New Roman" w:hAnsi="Times New Roman" w:cs="Times New Roman"/>
          <w:sz w:val="10"/>
          <w:szCs w:val="10"/>
        </w:rPr>
      </w:pPr>
    </w:p>
    <w:p w:rsidR="00984CDB" w:rsidRPr="000D7777" w:rsidRDefault="00984CDB" w:rsidP="00984CDB">
      <w:pPr>
        <w:pStyle w:val="ListParagraph"/>
        <w:numPr>
          <w:ilvl w:val="0"/>
          <w:numId w:val="18"/>
        </w:numPr>
        <w:spacing w:line="240" w:lineRule="auto"/>
        <w:ind w:left="1134" w:hanging="357"/>
        <w:rPr>
          <w:rFonts w:ascii="Times New Roman" w:hAnsi="Times New Roman" w:cs="Times New Roman"/>
          <w:sz w:val="18"/>
          <w:szCs w:val="18"/>
        </w:rPr>
      </w:pPr>
      <w:r w:rsidRPr="000D7777">
        <w:rPr>
          <w:rFonts w:ascii="Times New Roman" w:hAnsi="Times New Roman" w:cs="Times New Roman"/>
          <w:sz w:val="18"/>
          <w:szCs w:val="18"/>
        </w:rPr>
        <w:t>Angka pada kolom skor dikalikan dengan angka pada bobot skor dan hasilnya diletakkan pada kolom nilai</w:t>
      </w:r>
    </w:p>
    <w:p w:rsidR="00984CDB" w:rsidRPr="000D7777" w:rsidRDefault="00984CDB" w:rsidP="00984CDB">
      <w:pPr>
        <w:pStyle w:val="ListParagraph"/>
        <w:numPr>
          <w:ilvl w:val="0"/>
          <w:numId w:val="18"/>
        </w:numPr>
        <w:spacing w:line="240" w:lineRule="auto"/>
        <w:ind w:left="1134" w:hanging="357"/>
        <w:rPr>
          <w:rFonts w:ascii="Times New Roman" w:hAnsi="Times New Roman" w:cs="Times New Roman"/>
          <w:sz w:val="18"/>
          <w:szCs w:val="18"/>
        </w:rPr>
      </w:pPr>
      <w:r w:rsidRPr="000D7777">
        <w:rPr>
          <w:rFonts w:ascii="Times New Roman" w:hAnsi="Times New Roman" w:cs="Times New Roman"/>
          <w:sz w:val="18"/>
          <w:szCs w:val="18"/>
        </w:rPr>
        <w:t>Angka pada kolom nilai dijumlahkan, hasilnya diletakkan pada sel total nilai di sudut kanan bawah</w:t>
      </w:r>
    </w:p>
    <w:p w:rsidR="00984CDB" w:rsidRPr="000D7777" w:rsidRDefault="00984CDB" w:rsidP="00984CDB">
      <w:pPr>
        <w:pStyle w:val="ListParagraph"/>
        <w:numPr>
          <w:ilvl w:val="0"/>
          <w:numId w:val="18"/>
        </w:numPr>
        <w:spacing w:line="240" w:lineRule="auto"/>
        <w:ind w:left="1134" w:hanging="357"/>
        <w:rPr>
          <w:rFonts w:ascii="Times New Roman" w:hAnsi="Times New Roman" w:cs="Times New Roman"/>
          <w:sz w:val="18"/>
          <w:szCs w:val="18"/>
        </w:rPr>
      </w:pPr>
      <w:r w:rsidRPr="000D7777">
        <w:rPr>
          <w:rFonts w:ascii="Times New Roman" w:hAnsi="Times New Roman" w:cs="Times New Roman"/>
          <w:sz w:val="18"/>
          <w:szCs w:val="18"/>
        </w:rPr>
        <w:t>Dilakukan interpretasi terhadap nilai total:</w:t>
      </w:r>
    </w:p>
    <w:p w:rsidR="00984CDB" w:rsidRPr="000D7777" w:rsidRDefault="00984CDB" w:rsidP="00984CDB">
      <w:pPr>
        <w:pStyle w:val="ListParagraph"/>
        <w:numPr>
          <w:ilvl w:val="0"/>
          <w:numId w:val="17"/>
        </w:numPr>
        <w:tabs>
          <w:tab w:val="left" w:pos="1134"/>
        </w:tabs>
        <w:spacing w:line="240" w:lineRule="auto"/>
        <w:ind w:left="1134" w:hanging="11"/>
        <w:rPr>
          <w:rFonts w:ascii="Times New Roman" w:hAnsi="Times New Roman" w:cs="Times New Roman"/>
          <w:sz w:val="18"/>
          <w:szCs w:val="18"/>
        </w:rPr>
      </w:pPr>
      <w:r w:rsidRPr="000D7777">
        <w:rPr>
          <w:rFonts w:ascii="Times New Roman" w:hAnsi="Times New Roman" w:cs="Times New Roman"/>
          <w:sz w:val="18"/>
          <w:szCs w:val="18"/>
        </w:rPr>
        <w:t>91 – 100 berarti Operasi DVI sangat berhasil</w:t>
      </w:r>
    </w:p>
    <w:p w:rsidR="00984CDB" w:rsidRPr="000D7777" w:rsidRDefault="00984CDB" w:rsidP="00984CDB">
      <w:pPr>
        <w:pStyle w:val="ListParagraph"/>
        <w:numPr>
          <w:ilvl w:val="0"/>
          <w:numId w:val="17"/>
        </w:numPr>
        <w:tabs>
          <w:tab w:val="left" w:pos="1134"/>
        </w:tabs>
        <w:spacing w:line="240" w:lineRule="auto"/>
        <w:ind w:left="1134" w:hanging="11"/>
        <w:rPr>
          <w:rFonts w:ascii="Times New Roman" w:hAnsi="Times New Roman" w:cs="Times New Roman"/>
          <w:sz w:val="18"/>
          <w:szCs w:val="18"/>
        </w:rPr>
      </w:pPr>
      <w:r w:rsidRPr="000D7777">
        <w:rPr>
          <w:rFonts w:ascii="Times New Roman" w:hAnsi="Times New Roman" w:cs="Times New Roman"/>
          <w:sz w:val="18"/>
          <w:szCs w:val="18"/>
        </w:rPr>
        <w:t>81 – 90   berarti Operasi DVI berhasil</w:t>
      </w:r>
    </w:p>
    <w:p w:rsidR="00984CDB" w:rsidRPr="000D7777" w:rsidRDefault="00984CDB" w:rsidP="00984CDB">
      <w:pPr>
        <w:pStyle w:val="ListParagraph"/>
        <w:numPr>
          <w:ilvl w:val="0"/>
          <w:numId w:val="17"/>
        </w:numPr>
        <w:tabs>
          <w:tab w:val="left" w:pos="1134"/>
        </w:tabs>
        <w:spacing w:line="240" w:lineRule="auto"/>
        <w:ind w:left="1134" w:hanging="11"/>
        <w:rPr>
          <w:rFonts w:ascii="Times New Roman" w:hAnsi="Times New Roman" w:cs="Times New Roman"/>
          <w:sz w:val="18"/>
          <w:szCs w:val="18"/>
        </w:rPr>
      </w:pPr>
      <w:r w:rsidRPr="000D7777">
        <w:rPr>
          <w:rFonts w:ascii="Times New Roman" w:hAnsi="Times New Roman" w:cs="Times New Roman"/>
          <w:sz w:val="18"/>
          <w:szCs w:val="18"/>
        </w:rPr>
        <w:t>71 – 80   berarti Operasi DVI cukup berhasil</w:t>
      </w:r>
    </w:p>
    <w:p w:rsidR="00984CDB" w:rsidRPr="000D7777" w:rsidRDefault="00984CDB" w:rsidP="00984CDB">
      <w:pPr>
        <w:pStyle w:val="ListParagraph"/>
        <w:numPr>
          <w:ilvl w:val="0"/>
          <w:numId w:val="17"/>
        </w:numPr>
        <w:tabs>
          <w:tab w:val="left" w:pos="1134"/>
        </w:tabs>
        <w:spacing w:line="240" w:lineRule="auto"/>
        <w:ind w:left="1134" w:hanging="11"/>
        <w:rPr>
          <w:rFonts w:ascii="Times New Roman" w:hAnsi="Times New Roman" w:cs="Times New Roman"/>
          <w:sz w:val="18"/>
          <w:szCs w:val="18"/>
        </w:rPr>
      </w:pPr>
      <w:r w:rsidRPr="000D7777">
        <w:rPr>
          <w:rFonts w:ascii="Times New Roman" w:hAnsi="Times New Roman" w:cs="Times New Roman"/>
          <w:sz w:val="18"/>
          <w:szCs w:val="18"/>
        </w:rPr>
        <w:t xml:space="preserve">    ≤  70   berarti Operasi DVI yang gagal.</w:t>
      </w:r>
    </w:p>
    <w:p w:rsidR="00984CDB" w:rsidRPr="008F5DEE" w:rsidRDefault="00984CDB" w:rsidP="00984CDB">
      <w:pPr>
        <w:pStyle w:val="ListParagraph"/>
        <w:tabs>
          <w:tab w:val="left" w:pos="1134"/>
        </w:tabs>
        <w:rPr>
          <w:rFonts w:ascii="Times New Roman" w:hAnsi="Times New Roman" w:cs="Times New Roman"/>
        </w:rPr>
      </w:pPr>
    </w:p>
    <w:p w:rsidR="00984CDB" w:rsidRPr="008F5DEE" w:rsidRDefault="00984CDB" w:rsidP="00984CDB">
      <w:pPr>
        <w:jc w:val="center"/>
        <w:rPr>
          <w:sz w:val="22"/>
          <w:szCs w:val="22"/>
        </w:rPr>
      </w:pPr>
      <w:r w:rsidRPr="008F5DEE">
        <w:rPr>
          <w:sz w:val="22"/>
          <w:szCs w:val="22"/>
        </w:rPr>
        <w:t>Tabel 3: Nilai maksimal masing masing variabel</w:t>
      </w:r>
    </w:p>
    <w:tbl>
      <w:tblPr>
        <w:tblStyle w:val="TableGrid"/>
        <w:tblW w:w="0" w:type="auto"/>
        <w:jc w:val="center"/>
        <w:tblLook w:val="04A0"/>
      </w:tblPr>
      <w:tblGrid>
        <w:gridCol w:w="527"/>
        <w:gridCol w:w="3290"/>
        <w:gridCol w:w="1801"/>
        <w:gridCol w:w="811"/>
        <w:gridCol w:w="845"/>
        <w:gridCol w:w="1422"/>
      </w:tblGrid>
      <w:tr w:rsidR="00984CDB" w:rsidRPr="000D7777" w:rsidTr="007B29AD">
        <w:trPr>
          <w:jc w:val="center"/>
        </w:trPr>
        <w:tc>
          <w:tcPr>
            <w:tcW w:w="527" w:type="dxa"/>
          </w:tcPr>
          <w:p w:rsidR="00984CDB" w:rsidRPr="000D7777" w:rsidRDefault="00984CDB" w:rsidP="007B29AD">
            <w:pPr>
              <w:jc w:val="center"/>
            </w:pPr>
            <w:r w:rsidRPr="000D7777">
              <w:t>No</w:t>
            </w:r>
          </w:p>
        </w:tc>
        <w:tc>
          <w:tcPr>
            <w:tcW w:w="3290" w:type="dxa"/>
          </w:tcPr>
          <w:p w:rsidR="00984CDB" w:rsidRPr="000D7777" w:rsidRDefault="00984CDB" w:rsidP="007B29AD">
            <w:pPr>
              <w:jc w:val="center"/>
            </w:pPr>
            <w:r w:rsidRPr="000D7777">
              <w:t>Variabel</w:t>
            </w:r>
          </w:p>
        </w:tc>
        <w:tc>
          <w:tcPr>
            <w:tcW w:w="1801" w:type="dxa"/>
            <w:tcBorders>
              <w:right w:val="single" w:sz="4" w:space="0" w:color="auto"/>
            </w:tcBorders>
          </w:tcPr>
          <w:p w:rsidR="00984CDB" w:rsidRPr="000D7777" w:rsidRDefault="00984CDB" w:rsidP="007B29AD">
            <w:pPr>
              <w:jc w:val="center"/>
            </w:pPr>
            <w:r w:rsidRPr="000D7777">
              <w:t>Parameter</w:t>
            </w:r>
          </w:p>
        </w:tc>
        <w:tc>
          <w:tcPr>
            <w:tcW w:w="811" w:type="dxa"/>
            <w:tcBorders>
              <w:left w:val="single" w:sz="4" w:space="0" w:color="auto"/>
              <w:bottom w:val="single" w:sz="4" w:space="0" w:color="auto"/>
            </w:tcBorders>
          </w:tcPr>
          <w:p w:rsidR="00984CDB" w:rsidRPr="000D7777" w:rsidRDefault="00984CDB" w:rsidP="007B29AD">
            <w:pPr>
              <w:jc w:val="center"/>
            </w:pPr>
            <w:r w:rsidRPr="000D7777">
              <w:t>Skor</w:t>
            </w:r>
          </w:p>
        </w:tc>
        <w:tc>
          <w:tcPr>
            <w:tcW w:w="845" w:type="dxa"/>
            <w:tcBorders>
              <w:top w:val="single" w:sz="4" w:space="0" w:color="auto"/>
              <w:right w:val="single" w:sz="4" w:space="0" w:color="auto"/>
            </w:tcBorders>
          </w:tcPr>
          <w:p w:rsidR="00984CDB" w:rsidRPr="000D7777" w:rsidRDefault="00984CDB" w:rsidP="007B29AD">
            <w:pPr>
              <w:jc w:val="center"/>
            </w:pPr>
            <w:r w:rsidRPr="000D7777">
              <w:t>Bobot</w:t>
            </w:r>
          </w:p>
          <w:p w:rsidR="00984CDB" w:rsidRPr="000D7777" w:rsidRDefault="00984CDB" w:rsidP="007B29AD">
            <w:pPr>
              <w:jc w:val="center"/>
            </w:pPr>
            <w:r w:rsidRPr="000D7777">
              <w:t>Skor</w:t>
            </w:r>
          </w:p>
        </w:tc>
        <w:tc>
          <w:tcPr>
            <w:tcW w:w="1422" w:type="dxa"/>
            <w:tcBorders>
              <w:top w:val="single" w:sz="4" w:space="0" w:color="auto"/>
              <w:left w:val="single" w:sz="4" w:space="0" w:color="auto"/>
            </w:tcBorders>
          </w:tcPr>
          <w:p w:rsidR="00984CDB" w:rsidRPr="000D7777" w:rsidRDefault="00984CDB" w:rsidP="007B29AD">
            <w:pPr>
              <w:jc w:val="center"/>
            </w:pPr>
            <w:r w:rsidRPr="000D7777">
              <w:t>Nilai Maksimal</w:t>
            </w:r>
          </w:p>
        </w:tc>
      </w:tr>
      <w:tr w:rsidR="00984CDB" w:rsidRPr="000D7777" w:rsidTr="007B29AD">
        <w:trPr>
          <w:jc w:val="center"/>
        </w:trPr>
        <w:tc>
          <w:tcPr>
            <w:tcW w:w="527" w:type="dxa"/>
          </w:tcPr>
          <w:p w:rsidR="00984CDB" w:rsidRPr="000D7777" w:rsidRDefault="00984CDB" w:rsidP="007B29AD">
            <w:r w:rsidRPr="000D7777">
              <w:t>1</w:t>
            </w:r>
          </w:p>
        </w:tc>
        <w:tc>
          <w:tcPr>
            <w:tcW w:w="3290" w:type="dxa"/>
          </w:tcPr>
          <w:p w:rsidR="00984CDB" w:rsidRPr="000D7777" w:rsidRDefault="00984CDB" w:rsidP="007B29AD">
            <w:r w:rsidRPr="000D7777">
              <w:t>Unit TKP</w:t>
            </w:r>
          </w:p>
        </w:tc>
        <w:tc>
          <w:tcPr>
            <w:tcW w:w="1801" w:type="dxa"/>
            <w:tcBorders>
              <w:right w:val="single" w:sz="4" w:space="0" w:color="auto"/>
            </w:tcBorders>
          </w:tcPr>
          <w:p w:rsidR="00984CDB" w:rsidRPr="000D7777" w:rsidRDefault="00984CDB" w:rsidP="007B29AD"/>
        </w:tc>
        <w:tc>
          <w:tcPr>
            <w:tcW w:w="811" w:type="dxa"/>
            <w:tcBorders>
              <w:top w:val="single" w:sz="4" w:space="0" w:color="auto"/>
              <w:left w:val="single" w:sz="4" w:space="0" w:color="auto"/>
            </w:tcBorders>
          </w:tcPr>
          <w:p w:rsidR="00984CDB" w:rsidRPr="000D7777" w:rsidRDefault="00984CDB" w:rsidP="007B29AD"/>
        </w:tc>
        <w:tc>
          <w:tcPr>
            <w:tcW w:w="845" w:type="dxa"/>
            <w:tcBorders>
              <w:right w:val="single" w:sz="4" w:space="0" w:color="auto"/>
            </w:tcBorders>
          </w:tcPr>
          <w:p w:rsidR="00984CDB" w:rsidRPr="000D7777" w:rsidRDefault="00984CDB" w:rsidP="007B29AD"/>
        </w:tc>
        <w:tc>
          <w:tcPr>
            <w:tcW w:w="1422" w:type="dxa"/>
            <w:tcBorders>
              <w:left w:val="single" w:sz="4" w:space="0" w:color="auto"/>
            </w:tcBorders>
          </w:tcPr>
          <w:p w:rsidR="00984CDB" w:rsidRPr="000D7777" w:rsidRDefault="00984CDB" w:rsidP="007B29AD"/>
        </w:tc>
      </w:tr>
      <w:tr w:rsidR="00984CDB" w:rsidRPr="000D7777" w:rsidTr="007B29AD">
        <w:trPr>
          <w:jc w:val="center"/>
        </w:trPr>
        <w:tc>
          <w:tcPr>
            <w:tcW w:w="527" w:type="dxa"/>
          </w:tcPr>
          <w:p w:rsidR="00984CDB" w:rsidRPr="000D7777" w:rsidRDefault="00984CDB" w:rsidP="007B29AD"/>
        </w:tc>
        <w:tc>
          <w:tcPr>
            <w:tcW w:w="3290" w:type="dxa"/>
          </w:tcPr>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Koordinator TKP</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Pembagian Sektor TKP</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Kantong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Label Kantong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Kantong Property yang terpisah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Label Kantong Property</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Foto TKP</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Sketsa TKP</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Pengisian Form PM hal. B</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Berita acara penyerahan Jenazah ke Kamar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Evaluasi harian</w:t>
            </w:r>
          </w:p>
          <w:p w:rsidR="00984CDB" w:rsidRPr="000D7777" w:rsidRDefault="00984CDB" w:rsidP="007B29AD"/>
        </w:tc>
        <w:tc>
          <w:tcPr>
            <w:tcW w:w="1801" w:type="dxa"/>
            <w:tcBorders>
              <w:right w:val="single" w:sz="4" w:space="0" w:color="auto"/>
            </w:tcBorders>
          </w:tcPr>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Pelaksanaan</w:t>
            </w:r>
          </w:p>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tc>
      </w:tr>
      <w:tr w:rsidR="00984CDB" w:rsidRPr="000D7777" w:rsidTr="007B29AD">
        <w:trPr>
          <w:jc w:val="center"/>
        </w:trPr>
        <w:tc>
          <w:tcPr>
            <w:tcW w:w="7274" w:type="dxa"/>
            <w:gridSpan w:val="5"/>
            <w:tcBorders>
              <w:right w:val="single" w:sz="4" w:space="0" w:color="auto"/>
            </w:tcBorders>
          </w:tcPr>
          <w:p w:rsidR="00984CDB" w:rsidRPr="000D7777" w:rsidRDefault="00984CDB" w:rsidP="007B29AD">
            <w:pPr>
              <w:jc w:val="right"/>
            </w:pPr>
            <w:r w:rsidRPr="000D7777">
              <w:t>sub total</w:t>
            </w:r>
          </w:p>
        </w:tc>
        <w:tc>
          <w:tcPr>
            <w:tcW w:w="1422" w:type="dxa"/>
            <w:tcBorders>
              <w:left w:val="single" w:sz="4" w:space="0" w:color="auto"/>
            </w:tcBorders>
          </w:tcPr>
          <w:p w:rsidR="00984CDB" w:rsidRPr="000D7777" w:rsidRDefault="00984CDB" w:rsidP="007B29AD">
            <w:pPr>
              <w:jc w:val="center"/>
            </w:pPr>
            <w:r w:rsidRPr="000D7777">
              <w:t>14</w:t>
            </w:r>
          </w:p>
        </w:tc>
      </w:tr>
      <w:tr w:rsidR="00984CDB" w:rsidRPr="000D7777" w:rsidTr="007B29AD">
        <w:trPr>
          <w:jc w:val="center"/>
        </w:trPr>
        <w:tc>
          <w:tcPr>
            <w:tcW w:w="527" w:type="dxa"/>
          </w:tcPr>
          <w:p w:rsidR="00984CDB" w:rsidRPr="000D7777" w:rsidRDefault="00984CDB" w:rsidP="007B29AD">
            <w:r w:rsidRPr="000D7777">
              <w:t>2</w:t>
            </w:r>
          </w:p>
        </w:tc>
        <w:tc>
          <w:tcPr>
            <w:tcW w:w="3290" w:type="dxa"/>
          </w:tcPr>
          <w:p w:rsidR="00984CDB" w:rsidRPr="000D7777" w:rsidRDefault="00984CDB" w:rsidP="007B29AD">
            <w:r w:rsidRPr="000D7777">
              <w:t>Unit Post Mortem (Mortuary)</w:t>
            </w:r>
          </w:p>
        </w:tc>
        <w:tc>
          <w:tcPr>
            <w:tcW w:w="1801" w:type="dxa"/>
            <w:tcBorders>
              <w:right w:val="single" w:sz="4" w:space="0" w:color="auto"/>
            </w:tcBorders>
          </w:tcPr>
          <w:p w:rsidR="00984CDB" w:rsidRPr="000D7777" w:rsidRDefault="00984CDB" w:rsidP="007B29AD"/>
        </w:tc>
        <w:tc>
          <w:tcPr>
            <w:tcW w:w="811" w:type="dxa"/>
            <w:tcBorders>
              <w:left w:val="single" w:sz="4" w:space="0" w:color="auto"/>
            </w:tcBorders>
          </w:tcPr>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tc>
      </w:tr>
      <w:tr w:rsidR="00984CDB" w:rsidRPr="000D7777" w:rsidTr="007B29AD">
        <w:trPr>
          <w:jc w:val="center"/>
        </w:trPr>
        <w:tc>
          <w:tcPr>
            <w:tcW w:w="527" w:type="dxa"/>
          </w:tcPr>
          <w:p w:rsidR="00984CDB" w:rsidRPr="000D7777" w:rsidRDefault="00984CDB" w:rsidP="007B29AD"/>
        </w:tc>
        <w:tc>
          <w:tcPr>
            <w:tcW w:w="3290" w:type="dxa"/>
          </w:tcPr>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Koordinator Kamar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Koordinator Pemindahan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Buku Serah Terima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Pengelompokan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Ahli Patologi Forensik</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Pemeriksaan ciri-ciri medis</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lastRenderedPageBreak/>
              <w:t>Pemeriksaan Sidik Jari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Ahli Kedokteran Gigi Forensik</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Pemeriksaan Gigi geligi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Tim Fotografi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Foto jenazah dan property</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Pengisian Form PM</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Pengambilan sampel DNA</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Penatalaksanaan Property</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Foto rontgent</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Evaluasi Harian</w:t>
            </w:r>
          </w:p>
          <w:p w:rsidR="00984CDB" w:rsidRPr="000D7777" w:rsidRDefault="00984CDB" w:rsidP="007B29AD"/>
        </w:tc>
        <w:tc>
          <w:tcPr>
            <w:tcW w:w="1801" w:type="dxa"/>
            <w:tcBorders>
              <w:right w:val="single" w:sz="4" w:space="0" w:color="auto"/>
            </w:tcBorders>
          </w:tcPr>
          <w:p w:rsidR="00984CDB" w:rsidRPr="000D7777" w:rsidRDefault="00984CDB" w:rsidP="007B29AD"/>
          <w:p w:rsidR="00984CDB" w:rsidRPr="000D7777" w:rsidRDefault="00984CDB" w:rsidP="007B29AD">
            <w:r w:rsidRPr="000D7777">
              <w:t>Keberadaan</w:t>
            </w:r>
          </w:p>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lastRenderedPageBreak/>
              <w:t>Pelaksanaan</w:t>
            </w:r>
          </w:p>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r w:rsidRPr="000D7777">
              <w:t>Pelaksanaan</w:t>
            </w:r>
          </w:p>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2</w:t>
            </w:r>
          </w:p>
          <w:p w:rsidR="00984CDB" w:rsidRPr="000D7777" w:rsidRDefault="00984CDB" w:rsidP="007B29AD">
            <w:pPr>
              <w:jc w:val="center"/>
            </w:pPr>
            <w:r w:rsidRPr="000D7777">
              <w:lastRenderedPageBreak/>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2</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2</w:t>
            </w:r>
          </w:p>
          <w:p w:rsidR="00984CDB" w:rsidRPr="000D7777" w:rsidRDefault="00984CDB" w:rsidP="007B29AD">
            <w:pPr>
              <w:jc w:val="center"/>
            </w:pPr>
            <w:r w:rsidRPr="000D7777">
              <w:t>0 – 1</w:t>
            </w:r>
          </w:p>
          <w:p w:rsidR="00984CDB" w:rsidRPr="000D7777" w:rsidRDefault="00984CDB" w:rsidP="007B29AD">
            <w:pPr>
              <w:jc w:val="center"/>
            </w:pPr>
            <w:r w:rsidRPr="000D7777">
              <w:t>0 – 2</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3</w:t>
            </w: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lastRenderedPageBreak/>
              <w:t>2</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3</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1</w:t>
            </w: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3</w:t>
            </w:r>
          </w:p>
          <w:p w:rsidR="00984CDB" w:rsidRPr="000D7777" w:rsidRDefault="00984CDB" w:rsidP="007B29AD">
            <w:pPr>
              <w:jc w:val="center"/>
            </w:pPr>
            <w:r w:rsidRPr="000D7777">
              <w:t>1</w:t>
            </w:r>
          </w:p>
          <w:p w:rsidR="00984CDB" w:rsidRPr="000D7777" w:rsidRDefault="00984CDB" w:rsidP="007B29AD">
            <w:pPr>
              <w:jc w:val="center"/>
            </w:pPr>
            <w:r w:rsidRPr="000D7777">
              <w:t>4</w:t>
            </w:r>
          </w:p>
          <w:p w:rsidR="00984CDB" w:rsidRPr="000D7777" w:rsidRDefault="00984CDB" w:rsidP="007B29AD">
            <w:pPr>
              <w:jc w:val="center"/>
            </w:pPr>
            <w:r w:rsidRPr="000D7777">
              <w:lastRenderedPageBreak/>
              <w:t>2</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4</w:t>
            </w:r>
          </w:p>
          <w:p w:rsidR="00984CDB" w:rsidRPr="000D7777" w:rsidRDefault="00984CDB" w:rsidP="007B29AD">
            <w:pPr>
              <w:jc w:val="center"/>
            </w:pPr>
            <w:r w:rsidRPr="000D7777">
              <w:t>1</w:t>
            </w:r>
          </w:p>
          <w:p w:rsidR="00984CDB" w:rsidRPr="000D7777" w:rsidRDefault="00984CDB" w:rsidP="007B29AD">
            <w:pPr>
              <w:jc w:val="center"/>
            </w:pPr>
            <w:r w:rsidRPr="000D7777">
              <w:t>3</w:t>
            </w:r>
          </w:p>
          <w:p w:rsidR="00984CDB" w:rsidRPr="000D7777" w:rsidRDefault="00984CDB" w:rsidP="007B29AD">
            <w:pPr>
              <w:jc w:val="center"/>
            </w:pPr>
            <w:r w:rsidRPr="000D7777">
              <w:t>4</w:t>
            </w: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1</w:t>
            </w:r>
          </w:p>
        </w:tc>
      </w:tr>
      <w:tr w:rsidR="00984CDB" w:rsidRPr="000D7777" w:rsidTr="007B29AD">
        <w:trPr>
          <w:jc w:val="center"/>
        </w:trPr>
        <w:tc>
          <w:tcPr>
            <w:tcW w:w="7274" w:type="dxa"/>
            <w:gridSpan w:val="5"/>
            <w:tcBorders>
              <w:right w:val="single" w:sz="4" w:space="0" w:color="auto"/>
            </w:tcBorders>
          </w:tcPr>
          <w:p w:rsidR="00984CDB" w:rsidRPr="000D7777" w:rsidRDefault="00984CDB" w:rsidP="007B29AD">
            <w:pPr>
              <w:jc w:val="right"/>
            </w:pPr>
            <w:r w:rsidRPr="000D7777">
              <w:lastRenderedPageBreak/>
              <w:t>sub total</w:t>
            </w:r>
          </w:p>
        </w:tc>
        <w:tc>
          <w:tcPr>
            <w:tcW w:w="1422" w:type="dxa"/>
            <w:tcBorders>
              <w:left w:val="single" w:sz="4" w:space="0" w:color="auto"/>
            </w:tcBorders>
          </w:tcPr>
          <w:p w:rsidR="00984CDB" w:rsidRPr="000D7777" w:rsidRDefault="00984CDB" w:rsidP="007B29AD">
            <w:pPr>
              <w:jc w:val="center"/>
            </w:pPr>
            <w:r w:rsidRPr="000D7777">
              <w:t>31</w:t>
            </w:r>
          </w:p>
        </w:tc>
      </w:tr>
      <w:tr w:rsidR="00984CDB" w:rsidRPr="000D7777" w:rsidTr="007B29AD">
        <w:trPr>
          <w:jc w:val="center"/>
        </w:trPr>
        <w:tc>
          <w:tcPr>
            <w:tcW w:w="527" w:type="dxa"/>
          </w:tcPr>
          <w:p w:rsidR="00984CDB" w:rsidRPr="000D7777" w:rsidRDefault="00984CDB" w:rsidP="007B29AD">
            <w:r w:rsidRPr="000D7777">
              <w:t xml:space="preserve">3 </w:t>
            </w:r>
          </w:p>
        </w:tc>
        <w:tc>
          <w:tcPr>
            <w:tcW w:w="3290" w:type="dxa"/>
          </w:tcPr>
          <w:p w:rsidR="00984CDB" w:rsidRPr="000D7777" w:rsidRDefault="00984CDB" w:rsidP="007B29AD">
            <w:r w:rsidRPr="000D7777">
              <w:t>Unit Ante Mortem (AM)</w:t>
            </w:r>
          </w:p>
        </w:tc>
        <w:tc>
          <w:tcPr>
            <w:tcW w:w="1801" w:type="dxa"/>
            <w:tcBorders>
              <w:right w:val="single" w:sz="4" w:space="0" w:color="auto"/>
            </w:tcBorders>
          </w:tcPr>
          <w:p w:rsidR="00984CDB" w:rsidRPr="000D7777" w:rsidRDefault="00984CDB" w:rsidP="007B29AD"/>
        </w:tc>
        <w:tc>
          <w:tcPr>
            <w:tcW w:w="811" w:type="dxa"/>
            <w:tcBorders>
              <w:left w:val="single" w:sz="4" w:space="0" w:color="auto"/>
            </w:tcBorders>
          </w:tcPr>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tc>
      </w:tr>
      <w:tr w:rsidR="00984CDB" w:rsidRPr="000D7777" w:rsidTr="007B29AD">
        <w:trPr>
          <w:jc w:val="center"/>
        </w:trPr>
        <w:tc>
          <w:tcPr>
            <w:tcW w:w="527" w:type="dxa"/>
          </w:tcPr>
          <w:p w:rsidR="00984CDB" w:rsidRPr="000D7777" w:rsidRDefault="00984CDB" w:rsidP="007B29AD"/>
        </w:tc>
        <w:tc>
          <w:tcPr>
            <w:tcW w:w="3290" w:type="dxa"/>
          </w:tcPr>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Koordinator data AM</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Unit Orang Hilang</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Ruang khusus pelaporan orang hilang</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Daftar korban hidup, mati, dan hilang</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Pengisian Form AM</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Pengelompokan data</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Pusat Komunikasi Lintas Sektoral</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Alat komunikasi: Internet, telp, facsimile</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Evaluasi harian</w:t>
            </w:r>
          </w:p>
          <w:p w:rsidR="00984CDB" w:rsidRPr="000D7777" w:rsidRDefault="00984CDB" w:rsidP="007B29AD">
            <w:pPr>
              <w:pStyle w:val="ListParagraph"/>
              <w:ind w:left="317"/>
              <w:rPr>
                <w:rFonts w:ascii="Times New Roman" w:hAnsi="Times New Roman" w:cs="Times New Roman"/>
              </w:rPr>
            </w:pPr>
          </w:p>
        </w:tc>
        <w:tc>
          <w:tcPr>
            <w:tcW w:w="1801" w:type="dxa"/>
            <w:tcBorders>
              <w:right w:val="single" w:sz="4" w:space="0" w:color="auto"/>
            </w:tcBorders>
          </w:tcPr>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Keberadaan</w:t>
            </w:r>
          </w:p>
          <w:p w:rsidR="00984CDB" w:rsidRPr="000D7777" w:rsidRDefault="00984CDB" w:rsidP="007B29AD"/>
          <w:p w:rsidR="00984CDB" w:rsidRPr="000D7777" w:rsidRDefault="00984CDB" w:rsidP="007B29AD">
            <w:r w:rsidRPr="000D7777">
              <w:t>Keberadaan</w:t>
            </w:r>
          </w:p>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p w:rsidR="00984CDB" w:rsidRPr="000D7777" w:rsidRDefault="00984CDB" w:rsidP="007B29AD">
            <w:r w:rsidRPr="000D7777">
              <w:t>Keberadaan</w:t>
            </w:r>
          </w:p>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Pelaksanaan</w:t>
            </w:r>
          </w:p>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2</w:t>
            </w: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2</w:t>
            </w:r>
          </w:p>
          <w:p w:rsidR="00984CDB" w:rsidRPr="000D7777" w:rsidRDefault="00984CDB" w:rsidP="007B29AD">
            <w:pPr>
              <w:jc w:val="center"/>
            </w:pPr>
            <w:r w:rsidRPr="000D7777">
              <w:t>0 - 1</w:t>
            </w: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4</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p>
        </w:tc>
      </w:tr>
      <w:tr w:rsidR="00984CDB" w:rsidRPr="000D7777" w:rsidTr="007B29AD">
        <w:trPr>
          <w:jc w:val="center"/>
        </w:trPr>
        <w:tc>
          <w:tcPr>
            <w:tcW w:w="7274" w:type="dxa"/>
            <w:gridSpan w:val="5"/>
            <w:tcBorders>
              <w:right w:val="single" w:sz="4" w:space="0" w:color="auto"/>
            </w:tcBorders>
          </w:tcPr>
          <w:p w:rsidR="00984CDB" w:rsidRPr="000D7777" w:rsidRDefault="00984CDB" w:rsidP="007B29AD">
            <w:pPr>
              <w:jc w:val="right"/>
            </w:pPr>
            <w:r w:rsidRPr="000D7777">
              <w:t>sub total</w:t>
            </w:r>
          </w:p>
        </w:tc>
        <w:tc>
          <w:tcPr>
            <w:tcW w:w="1422" w:type="dxa"/>
            <w:tcBorders>
              <w:left w:val="single" w:sz="4" w:space="0" w:color="auto"/>
            </w:tcBorders>
          </w:tcPr>
          <w:p w:rsidR="00984CDB" w:rsidRPr="000D7777" w:rsidRDefault="00984CDB" w:rsidP="007B29AD">
            <w:pPr>
              <w:jc w:val="center"/>
            </w:pPr>
            <w:r w:rsidRPr="000D7777">
              <w:t>17</w:t>
            </w:r>
          </w:p>
        </w:tc>
      </w:tr>
      <w:tr w:rsidR="00984CDB" w:rsidRPr="000D7777" w:rsidTr="007B29AD">
        <w:trPr>
          <w:jc w:val="center"/>
        </w:trPr>
        <w:tc>
          <w:tcPr>
            <w:tcW w:w="527" w:type="dxa"/>
          </w:tcPr>
          <w:p w:rsidR="00984CDB" w:rsidRPr="000D7777" w:rsidRDefault="00984CDB" w:rsidP="007B29AD">
            <w:r w:rsidRPr="000D7777">
              <w:t xml:space="preserve">4 </w:t>
            </w:r>
          </w:p>
        </w:tc>
        <w:tc>
          <w:tcPr>
            <w:tcW w:w="3290" w:type="dxa"/>
          </w:tcPr>
          <w:p w:rsidR="00984CDB" w:rsidRPr="000D7777" w:rsidRDefault="00984CDB" w:rsidP="007B29AD">
            <w:r w:rsidRPr="000D7777">
              <w:t>Unit Pembanding Data</w:t>
            </w:r>
          </w:p>
        </w:tc>
        <w:tc>
          <w:tcPr>
            <w:tcW w:w="1801" w:type="dxa"/>
            <w:tcBorders>
              <w:right w:val="single" w:sz="4" w:space="0" w:color="auto"/>
            </w:tcBorders>
          </w:tcPr>
          <w:p w:rsidR="00984CDB" w:rsidRPr="000D7777" w:rsidRDefault="00984CDB" w:rsidP="007B29AD"/>
        </w:tc>
        <w:tc>
          <w:tcPr>
            <w:tcW w:w="811" w:type="dxa"/>
            <w:tcBorders>
              <w:left w:val="single" w:sz="4" w:space="0" w:color="auto"/>
            </w:tcBorders>
          </w:tcPr>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tc>
      </w:tr>
      <w:tr w:rsidR="00984CDB" w:rsidRPr="000D7777" w:rsidTr="007B29AD">
        <w:trPr>
          <w:jc w:val="center"/>
        </w:trPr>
        <w:tc>
          <w:tcPr>
            <w:tcW w:w="527" w:type="dxa"/>
          </w:tcPr>
          <w:p w:rsidR="00984CDB" w:rsidRPr="000D7777" w:rsidRDefault="00984CDB" w:rsidP="007B29AD"/>
        </w:tc>
        <w:tc>
          <w:tcPr>
            <w:tcW w:w="3290" w:type="dxa"/>
          </w:tcPr>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Koordinator Unit Pembanding data</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Ruang rekonsiliasi</w:t>
            </w:r>
          </w:p>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Penyusunan arsip AM dan PM</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Tabel eliminasi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Tim Pelepasan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Evaluasi harian</w:t>
            </w:r>
          </w:p>
        </w:tc>
        <w:tc>
          <w:tcPr>
            <w:tcW w:w="1801" w:type="dxa"/>
            <w:tcBorders>
              <w:right w:val="single" w:sz="4" w:space="0" w:color="auto"/>
            </w:tcBorders>
          </w:tcPr>
          <w:p w:rsidR="00984CDB" w:rsidRPr="000D7777" w:rsidRDefault="00984CDB" w:rsidP="007B29AD"/>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Keberadaan</w:t>
            </w:r>
          </w:p>
          <w:p w:rsidR="00984CDB" w:rsidRPr="000D7777" w:rsidRDefault="00984CDB" w:rsidP="007B29AD"/>
          <w:p w:rsidR="00984CDB" w:rsidRPr="000D7777" w:rsidRDefault="00984CDB" w:rsidP="007B29AD"/>
          <w:p w:rsidR="00984CDB" w:rsidRPr="000D7777" w:rsidRDefault="00984CDB" w:rsidP="007B29AD">
            <w:r w:rsidRPr="000D7777">
              <w:t>Pelaksanaan</w:t>
            </w:r>
          </w:p>
          <w:p w:rsidR="00984CDB" w:rsidRPr="000D7777" w:rsidRDefault="00984CDB" w:rsidP="007B29AD">
            <w:r w:rsidRPr="000D7777">
              <w:t>Keberadaan</w:t>
            </w:r>
          </w:p>
          <w:p w:rsidR="00984CDB" w:rsidRPr="000D7777" w:rsidRDefault="00984CDB" w:rsidP="007B29AD">
            <w:r w:rsidRPr="000D7777">
              <w:t>Keberadaan</w:t>
            </w:r>
          </w:p>
          <w:p w:rsidR="00984CDB" w:rsidRPr="000D7777" w:rsidRDefault="00984CDB" w:rsidP="007B29AD">
            <w:r w:rsidRPr="000D7777">
              <w:t>Pelaksanaan</w:t>
            </w:r>
          </w:p>
          <w:p w:rsidR="00984CDB" w:rsidRPr="000D7777" w:rsidRDefault="00984CDB" w:rsidP="007B29AD"/>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p>
        </w:tc>
      </w:tr>
      <w:tr w:rsidR="00984CDB" w:rsidRPr="000D7777" w:rsidTr="007B29AD">
        <w:trPr>
          <w:jc w:val="center"/>
        </w:trPr>
        <w:tc>
          <w:tcPr>
            <w:tcW w:w="7274" w:type="dxa"/>
            <w:gridSpan w:val="5"/>
            <w:tcBorders>
              <w:right w:val="single" w:sz="4" w:space="0" w:color="auto"/>
            </w:tcBorders>
          </w:tcPr>
          <w:p w:rsidR="00984CDB" w:rsidRPr="000D7777" w:rsidRDefault="00984CDB" w:rsidP="007B29AD">
            <w:pPr>
              <w:jc w:val="right"/>
            </w:pPr>
            <w:r w:rsidRPr="000D7777">
              <w:t>sub total</w:t>
            </w:r>
          </w:p>
        </w:tc>
        <w:tc>
          <w:tcPr>
            <w:tcW w:w="1422" w:type="dxa"/>
            <w:tcBorders>
              <w:left w:val="single" w:sz="4" w:space="0" w:color="auto"/>
            </w:tcBorders>
          </w:tcPr>
          <w:p w:rsidR="00984CDB" w:rsidRPr="000D7777" w:rsidRDefault="00984CDB" w:rsidP="007B29AD">
            <w:pPr>
              <w:jc w:val="center"/>
            </w:pPr>
            <w:r w:rsidRPr="000D7777">
              <w:t>10</w:t>
            </w:r>
          </w:p>
        </w:tc>
      </w:tr>
      <w:tr w:rsidR="00984CDB" w:rsidRPr="000D7777" w:rsidTr="007B29AD">
        <w:trPr>
          <w:jc w:val="center"/>
        </w:trPr>
        <w:tc>
          <w:tcPr>
            <w:tcW w:w="527" w:type="dxa"/>
          </w:tcPr>
          <w:p w:rsidR="00984CDB" w:rsidRPr="000D7777" w:rsidRDefault="00984CDB" w:rsidP="007B29AD">
            <w:r w:rsidRPr="000D7777">
              <w:t>5</w:t>
            </w:r>
          </w:p>
        </w:tc>
        <w:tc>
          <w:tcPr>
            <w:tcW w:w="3290" w:type="dxa"/>
          </w:tcPr>
          <w:p w:rsidR="00984CDB" w:rsidRPr="000D7777" w:rsidRDefault="00984CDB" w:rsidP="007B29AD">
            <w:r w:rsidRPr="000D7777">
              <w:t>Unit Pendukung</w:t>
            </w:r>
          </w:p>
        </w:tc>
        <w:tc>
          <w:tcPr>
            <w:tcW w:w="1801" w:type="dxa"/>
            <w:tcBorders>
              <w:right w:val="single" w:sz="4" w:space="0" w:color="auto"/>
            </w:tcBorders>
          </w:tcPr>
          <w:p w:rsidR="00984CDB" w:rsidRPr="000D7777" w:rsidRDefault="00984CDB" w:rsidP="007B29AD"/>
        </w:tc>
        <w:tc>
          <w:tcPr>
            <w:tcW w:w="811" w:type="dxa"/>
            <w:tcBorders>
              <w:left w:val="single" w:sz="4" w:space="0" w:color="auto"/>
            </w:tcBorders>
          </w:tcPr>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tc>
      </w:tr>
      <w:tr w:rsidR="00984CDB" w:rsidRPr="000D7777" w:rsidTr="007B29AD">
        <w:trPr>
          <w:jc w:val="center"/>
        </w:trPr>
        <w:tc>
          <w:tcPr>
            <w:tcW w:w="527" w:type="dxa"/>
          </w:tcPr>
          <w:p w:rsidR="00984CDB" w:rsidRPr="000D7777" w:rsidRDefault="00984CDB" w:rsidP="007B29AD"/>
        </w:tc>
        <w:tc>
          <w:tcPr>
            <w:tcW w:w="3290" w:type="dxa"/>
          </w:tcPr>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Tim Keamanan</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Air bersih cukup</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Alat Universal Precaution</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Pendingin jenazah</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Mesin cuci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Insektisida</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lastRenderedPageBreak/>
              <w:t>Makanan sehat bagi tim DVI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Tempat ibadah bagi tim DVI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Istirahat teratur bagi tim DVI</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Rotasi Personil tim DVI</w:t>
            </w:r>
          </w:p>
        </w:tc>
        <w:tc>
          <w:tcPr>
            <w:tcW w:w="1801" w:type="dxa"/>
            <w:tcBorders>
              <w:right w:val="single" w:sz="4" w:space="0" w:color="auto"/>
            </w:tcBorders>
          </w:tcPr>
          <w:p w:rsidR="00984CDB" w:rsidRPr="000D7777" w:rsidRDefault="00984CDB" w:rsidP="007B29AD"/>
          <w:p w:rsidR="00984CDB" w:rsidRPr="000D7777" w:rsidRDefault="00984CDB" w:rsidP="007B29AD">
            <w:r w:rsidRPr="000D7777">
              <w:t>Keberadaan</w:t>
            </w:r>
          </w:p>
          <w:p w:rsidR="00984CDB" w:rsidRPr="000D7777" w:rsidRDefault="00984CDB" w:rsidP="007B29AD">
            <w:r w:rsidRPr="000D7777">
              <w:t>Ketersediaan</w:t>
            </w:r>
          </w:p>
          <w:p w:rsidR="00984CDB" w:rsidRPr="000D7777" w:rsidRDefault="00984CDB" w:rsidP="007B29AD">
            <w:r w:rsidRPr="000D7777">
              <w:t>Ketersediaan</w:t>
            </w:r>
          </w:p>
          <w:p w:rsidR="00984CDB" w:rsidRPr="000D7777" w:rsidRDefault="00984CDB" w:rsidP="007B29AD">
            <w:r w:rsidRPr="000D7777">
              <w:t>Keberadaan</w:t>
            </w:r>
          </w:p>
          <w:p w:rsidR="00984CDB" w:rsidRPr="000D7777" w:rsidRDefault="00984CDB" w:rsidP="007B29AD">
            <w:r w:rsidRPr="000D7777">
              <w:t>Keberadaan</w:t>
            </w:r>
          </w:p>
          <w:p w:rsidR="00984CDB" w:rsidRPr="000D7777" w:rsidRDefault="00984CDB" w:rsidP="007B29AD">
            <w:r w:rsidRPr="000D7777">
              <w:t>Keberadaan</w:t>
            </w:r>
          </w:p>
          <w:p w:rsidR="00984CDB" w:rsidRPr="000D7777" w:rsidRDefault="00984CDB" w:rsidP="007B29AD"/>
          <w:p w:rsidR="00984CDB" w:rsidRPr="000D7777" w:rsidRDefault="00984CDB" w:rsidP="007B29AD">
            <w:r w:rsidRPr="000D7777">
              <w:lastRenderedPageBreak/>
              <w:t>Ketersediaan</w:t>
            </w:r>
          </w:p>
          <w:p w:rsidR="00984CDB" w:rsidRPr="000D7777" w:rsidRDefault="00984CDB" w:rsidP="007B29AD"/>
          <w:p w:rsidR="00984CDB" w:rsidRPr="000D7777" w:rsidRDefault="00984CDB" w:rsidP="007B29AD">
            <w:r w:rsidRPr="000D7777">
              <w:t>Keberadaan</w:t>
            </w:r>
          </w:p>
          <w:p w:rsidR="00984CDB" w:rsidRPr="000D7777" w:rsidRDefault="00984CDB" w:rsidP="007B29AD"/>
          <w:p w:rsidR="00984CDB" w:rsidRPr="000D7777" w:rsidRDefault="00984CDB" w:rsidP="007B29AD">
            <w:r w:rsidRPr="000D7777">
              <w:t>Pelaksanaan</w:t>
            </w:r>
          </w:p>
          <w:p w:rsidR="00984CDB" w:rsidRPr="000D7777" w:rsidRDefault="00984CDB" w:rsidP="007B29AD">
            <w:r w:rsidRPr="000D7777">
              <w:t>Pelaksanaan</w:t>
            </w:r>
          </w:p>
          <w:p w:rsidR="00984CDB" w:rsidRPr="000D7777" w:rsidRDefault="00984CDB" w:rsidP="007B29AD"/>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0 – 2</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r w:rsidRPr="000D7777">
              <w:t>0 – 2</w:t>
            </w:r>
          </w:p>
          <w:p w:rsidR="00984CDB" w:rsidRPr="000D7777" w:rsidRDefault="00984CDB" w:rsidP="007B29AD">
            <w:pPr>
              <w:jc w:val="center"/>
            </w:pPr>
            <w:r w:rsidRPr="000D7777">
              <w:t>0 – 1</w:t>
            </w: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lastRenderedPageBreak/>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lastRenderedPageBreak/>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2</w:t>
            </w:r>
          </w:p>
          <w:p w:rsidR="00984CDB" w:rsidRPr="000D7777" w:rsidRDefault="00984CDB" w:rsidP="007B29AD">
            <w:pPr>
              <w:jc w:val="center"/>
            </w:pPr>
            <w:r w:rsidRPr="000D7777">
              <w:t>1</w:t>
            </w: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lastRenderedPageBreak/>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p>
          <w:p w:rsidR="00984CDB" w:rsidRPr="000D7777" w:rsidRDefault="00984CDB" w:rsidP="007B29AD">
            <w:pPr>
              <w:jc w:val="center"/>
            </w:pPr>
            <w:r w:rsidRPr="000D7777">
              <w:t>1</w:t>
            </w:r>
          </w:p>
          <w:p w:rsidR="00984CDB" w:rsidRPr="000D7777" w:rsidRDefault="00984CDB" w:rsidP="007B29AD">
            <w:pPr>
              <w:jc w:val="center"/>
            </w:pPr>
            <w:r w:rsidRPr="000D7777">
              <w:t>1</w:t>
            </w:r>
          </w:p>
        </w:tc>
      </w:tr>
      <w:tr w:rsidR="00984CDB" w:rsidRPr="000D7777" w:rsidTr="007B29AD">
        <w:trPr>
          <w:jc w:val="center"/>
        </w:trPr>
        <w:tc>
          <w:tcPr>
            <w:tcW w:w="7274" w:type="dxa"/>
            <w:gridSpan w:val="5"/>
            <w:tcBorders>
              <w:right w:val="single" w:sz="4" w:space="0" w:color="auto"/>
            </w:tcBorders>
          </w:tcPr>
          <w:p w:rsidR="00984CDB" w:rsidRPr="000D7777" w:rsidRDefault="00984CDB" w:rsidP="007B29AD">
            <w:pPr>
              <w:jc w:val="right"/>
            </w:pPr>
            <w:r w:rsidRPr="000D7777">
              <w:lastRenderedPageBreak/>
              <w:t>sub total</w:t>
            </w:r>
          </w:p>
        </w:tc>
        <w:tc>
          <w:tcPr>
            <w:tcW w:w="1422" w:type="dxa"/>
            <w:tcBorders>
              <w:left w:val="single" w:sz="4" w:space="0" w:color="auto"/>
            </w:tcBorders>
          </w:tcPr>
          <w:p w:rsidR="00984CDB" w:rsidRPr="000D7777" w:rsidRDefault="00984CDB" w:rsidP="007B29AD">
            <w:pPr>
              <w:jc w:val="center"/>
            </w:pPr>
            <w:r w:rsidRPr="000D7777">
              <w:t>14</w:t>
            </w:r>
          </w:p>
        </w:tc>
      </w:tr>
      <w:tr w:rsidR="00984CDB" w:rsidRPr="000D7777" w:rsidTr="007B29AD">
        <w:trPr>
          <w:jc w:val="center"/>
        </w:trPr>
        <w:tc>
          <w:tcPr>
            <w:tcW w:w="527" w:type="dxa"/>
          </w:tcPr>
          <w:p w:rsidR="00984CDB" w:rsidRPr="000D7777" w:rsidRDefault="00984CDB" w:rsidP="007B29AD">
            <w:r w:rsidRPr="000D7777">
              <w:t>6</w:t>
            </w:r>
          </w:p>
        </w:tc>
        <w:tc>
          <w:tcPr>
            <w:tcW w:w="3290" w:type="dxa"/>
          </w:tcPr>
          <w:p w:rsidR="00984CDB" w:rsidRPr="000D7777" w:rsidRDefault="00984CDB" w:rsidP="007B29AD">
            <w:r w:rsidRPr="000D7777">
              <w:t xml:space="preserve">Unit Khusus </w:t>
            </w:r>
          </w:p>
        </w:tc>
        <w:tc>
          <w:tcPr>
            <w:tcW w:w="1801" w:type="dxa"/>
            <w:tcBorders>
              <w:right w:val="single" w:sz="4" w:space="0" w:color="auto"/>
            </w:tcBorders>
          </w:tcPr>
          <w:p w:rsidR="00984CDB" w:rsidRPr="000D7777" w:rsidRDefault="00984CDB" w:rsidP="007B29AD"/>
        </w:tc>
        <w:tc>
          <w:tcPr>
            <w:tcW w:w="811" w:type="dxa"/>
            <w:tcBorders>
              <w:left w:val="single" w:sz="4" w:space="0" w:color="auto"/>
            </w:tcBorders>
          </w:tcPr>
          <w:p w:rsidR="00984CDB" w:rsidRPr="000D7777" w:rsidRDefault="00984CDB" w:rsidP="007B29AD">
            <w:pPr>
              <w:jc w:val="center"/>
            </w:pPr>
          </w:p>
        </w:tc>
        <w:tc>
          <w:tcPr>
            <w:tcW w:w="845" w:type="dxa"/>
            <w:tcBorders>
              <w:right w:val="single" w:sz="4" w:space="0" w:color="auto"/>
            </w:tcBorders>
          </w:tcPr>
          <w:p w:rsidR="00984CDB" w:rsidRPr="000D7777" w:rsidRDefault="00984CDB" w:rsidP="007B29AD">
            <w:pPr>
              <w:jc w:val="center"/>
            </w:pPr>
          </w:p>
        </w:tc>
        <w:tc>
          <w:tcPr>
            <w:tcW w:w="1422" w:type="dxa"/>
            <w:tcBorders>
              <w:left w:val="single" w:sz="4" w:space="0" w:color="auto"/>
            </w:tcBorders>
          </w:tcPr>
          <w:p w:rsidR="00984CDB" w:rsidRPr="000D7777" w:rsidRDefault="00984CDB" w:rsidP="007B29AD">
            <w:pPr>
              <w:jc w:val="center"/>
            </w:pPr>
          </w:p>
        </w:tc>
      </w:tr>
      <w:tr w:rsidR="00984CDB" w:rsidRPr="000D7777" w:rsidTr="007B29AD">
        <w:trPr>
          <w:jc w:val="center"/>
        </w:trPr>
        <w:tc>
          <w:tcPr>
            <w:tcW w:w="527" w:type="dxa"/>
          </w:tcPr>
          <w:p w:rsidR="00984CDB" w:rsidRPr="000D7777" w:rsidRDefault="00984CDB" w:rsidP="007B29AD"/>
        </w:tc>
        <w:tc>
          <w:tcPr>
            <w:tcW w:w="3290" w:type="dxa"/>
          </w:tcPr>
          <w:p w:rsidR="00984CDB" w:rsidRPr="000D7777" w:rsidRDefault="00984CDB" w:rsidP="007B29AD">
            <w:pPr>
              <w:pStyle w:val="ListParagraph"/>
              <w:ind w:left="317"/>
              <w:rPr>
                <w:rFonts w:ascii="Times New Roman" w:hAnsi="Times New Roman" w:cs="Times New Roman"/>
              </w:rPr>
            </w:pP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Perawatan jenazah menurut agama</w:t>
            </w:r>
          </w:p>
          <w:p w:rsidR="00984CDB" w:rsidRPr="000D7777" w:rsidRDefault="00984CDB" w:rsidP="00984CDB">
            <w:pPr>
              <w:pStyle w:val="ListParagraph"/>
              <w:numPr>
                <w:ilvl w:val="0"/>
                <w:numId w:val="17"/>
              </w:numPr>
              <w:spacing w:line="240" w:lineRule="auto"/>
              <w:ind w:left="317"/>
              <w:rPr>
                <w:rFonts w:ascii="Times New Roman" w:hAnsi="Times New Roman" w:cs="Times New Roman"/>
              </w:rPr>
            </w:pPr>
            <w:r w:rsidRPr="000D7777">
              <w:rPr>
                <w:rFonts w:ascii="Times New Roman" w:hAnsi="Times New Roman" w:cs="Times New Roman"/>
              </w:rPr>
              <w:t>Peti jenazah</w:t>
            </w:r>
          </w:p>
          <w:p w:rsidR="00984CDB" w:rsidRPr="000D7777" w:rsidRDefault="00984CDB" w:rsidP="007B29AD">
            <w:pPr>
              <w:pStyle w:val="ListParagraph"/>
              <w:ind w:left="317"/>
              <w:rPr>
                <w:rFonts w:ascii="Times New Roman" w:hAnsi="Times New Roman" w:cs="Times New Roman"/>
              </w:rPr>
            </w:pPr>
          </w:p>
        </w:tc>
        <w:tc>
          <w:tcPr>
            <w:tcW w:w="1801" w:type="dxa"/>
            <w:tcBorders>
              <w:right w:val="single" w:sz="4" w:space="0" w:color="auto"/>
            </w:tcBorders>
          </w:tcPr>
          <w:p w:rsidR="00984CDB" w:rsidRPr="000D7777" w:rsidRDefault="00984CDB" w:rsidP="007B29AD"/>
          <w:p w:rsidR="00984CDB" w:rsidRPr="000D7777" w:rsidRDefault="00984CDB" w:rsidP="007B29AD"/>
          <w:p w:rsidR="00984CDB" w:rsidRPr="000D7777" w:rsidRDefault="00984CDB" w:rsidP="007B29AD">
            <w:r w:rsidRPr="000D7777">
              <w:t>Pelaksanaan</w:t>
            </w:r>
          </w:p>
          <w:p w:rsidR="00984CDB" w:rsidRPr="000D7777" w:rsidRDefault="00984CDB" w:rsidP="007B29AD">
            <w:r w:rsidRPr="000D7777">
              <w:t>Ketersediaan</w:t>
            </w:r>
          </w:p>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0 – 1</w:t>
            </w:r>
          </w:p>
          <w:p w:rsidR="00984CDB" w:rsidRPr="000D7777" w:rsidRDefault="00984CDB" w:rsidP="007B29AD">
            <w:pPr>
              <w:jc w:val="center"/>
            </w:pPr>
            <w:r w:rsidRPr="000D7777">
              <w:t>0 - 1</w:t>
            </w: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2</w:t>
            </w: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p>
          <w:p w:rsidR="00984CDB" w:rsidRPr="000D7777" w:rsidRDefault="00984CDB" w:rsidP="007B29AD">
            <w:pPr>
              <w:jc w:val="center"/>
            </w:pPr>
            <w:r w:rsidRPr="000D7777">
              <w:t>2</w:t>
            </w:r>
          </w:p>
          <w:p w:rsidR="00984CDB" w:rsidRPr="000D7777" w:rsidRDefault="00984CDB" w:rsidP="007B29AD">
            <w:pPr>
              <w:jc w:val="center"/>
            </w:pPr>
            <w:r w:rsidRPr="000D7777">
              <w:t>2</w:t>
            </w:r>
          </w:p>
        </w:tc>
      </w:tr>
      <w:tr w:rsidR="00984CDB" w:rsidRPr="000D7777" w:rsidTr="007B29AD">
        <w:trPr>
          <w:jc w:val="center"/>
        </w:trPr>
        <w:tc>
          <w:tcPr>
            <w:tcW w:w="7274" w:type="dxa"/>
            <w:gridSpan w:val="5"/>
            <w:tcBorders>
              <w:right w:val="single" w:sz="4" w:space="0" w:color="auto"/>
            </w:tcBorders>
          </w:tcPr>
          <w:p w:rsidR="00984CDB" w:rsidRPr="000D7777" w:rsidRDefault="00984CDB" w:rsidP="007B29AD">
            <w:pPr>
              <w:jc w:val="right"/>
            </w:pPr>
            <w:r w:rsidRPr="000D7777">
              <w:t>sub total</w:t>
            </w:r>
          </w:p>
        </w:tc>
        <w:tc>
          <w:tcPr>
            <w:tcW w:w="1422" w:type="dxa"/>
            <w:tcBorders>
              <w:left w:val="single" w:sz="4" w:space="0" w:color="auto"/>
            </w:tcBorders>
          </w:tcPr>
          <w:p w:rsidR="00984CDB" w:rsidRPr="000D7777" w:rsidRDefault="00984CDB" w:rsidP="007B29AD">
            <w:pPr>
              <w:jc w:val="center"/>
            </w:pPr>
            <w:r w:rsidRPr="000D7777">
              <w:t>4</w:t>
            </w:r>
          </w:p>
        </w:tc>
      </w:tr>
      <w:tr w:rsidR="00984CDB" w:rsidRPr="000D7777" w:rsidTr="007B29AD">
        <w:trPr>
          <w:jc w:val="center"/>
        </w:trPr>
        <w:tc>
          <w:tcPr>
            <w:tcW w:w="527" w:type="dxa"/>
          </w:tcPr>
          <w:p w:rsidR="00984CDB" w:rsidRPr="000D7777" w:rsidRDefault="00984CDB" w:rsidP="007B29AD"/>
          <w:p w:rsidR="00984CDB" w:rsidRPr="000D7777" w:rsidRDefault="00984CDB" w:rsidP="007B29AD">
            <w:r w:rsidRPr="000D7777">
              <w:t>7</w:t>
            </w:r>
          </w:p>
          <w:p w:rsidR="00984CDB" w:rsidRPr="000D7777" w:rsidRDefault="00984CDB" w:rsidP="007B29AD">
            <w:r w:rsidRPr="000D7777">
              <w:t xml:space="preserve"> </w:t>
            </w:r>
          </w:p>
        </w:tc>
        <w:tc>
          <w:tcPr>
            <w:tcW w:w="3290" w:type="dxa"/>
          </w:tcPr>
          <w:p w:rsidR="00984CDB" w:rsidRPr="000D7777" w:rsidRDefault="00984CDB" w:rsidP="007B29AD"/>
          <w:p w:rsidR="00984CDB" w:rsidRPr="000D7777" w:rsidRDefault="00984CDB" w:rsidP="007B29AD">
            <w:r w:rsidRPr="000D7777">
              <w:t xml:space="preserve">Debreifing </w:t>
            </w:r>
          </w:p>
        </w:tc>
        <w:tc>
          <w:tcPr>
            <w:tcW w:w="1801" w:type="dxa"/>
            <w:tcBorders>
              <w:right w:val="single" w:sz="4" w:space="0" w:color="auto"/>
            </w:tcBorders>
          </w:tcPr>
          <w:p w:rsidR="00984CDB" w:rsidRPr="000D7777" w:rsidRDefault="00984CDB" w:rsidP="007B29AD"/>
          <w:p w:rsidR="00984CDB" w:rsidRPr="000D7777" w:rsidRDefault="00984CDB" w:rsidP="007B29AD">
            <w:r w:rsidRPr="000D7777">
              <w:t>Pelaksanaan</w:t>
            </w:r>
          </w:p>
        </w:tc>
        <w:tc>
          <w:tcPr>
            <w:tcW w:w="811"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0 - 1</w:t>
            </w:r>
          </w:p>
        </w:tc>
        <w:tc>
          <w:tcPr>
            <w:tcW w:w="845" w:type="dxa"/>
            <w:tcBorders>
              <w:right w:val="single" w:sz="4" w:space="0" w:color="auto"/>
            </w:tcBorders>
          </w:tcPr>
          <w:p w:rsidR="00984CDB" w:rsidRPr="000D7777" w:rsidRDefault="00984CDB" w:rsidP="007B29AD">
            <w:pPr>
              <w:jc w:val="center"/>
            </w:pPr>
          </w:p>
          <w:p w:rsidR="00984CDB" w:rsidRPr="000D7777" w:rsidRDefault="00984CDB" w:rsidP="007B29AD">
            <w:pPr>
              <w:jc w:val="center"/>
            </w:pPr>
            <w:r w:rsidRPr="000D7777">
              <w:t>10</w:t>
            </w:r>
          </w:p>
        </w:tc>
        <w:tc>
          <w:tcPr>
            <w:tcW w:w="1422" w:type="dxa"/>
            <w:tcBorders>
              <w:left w:val="single" w:sz="4" w:space="0" w:color="auto"/>
            </w:tcBorders>
          </w:tcPr>
          <w:p w:rsidR="00984CDB" w:rsidRPr="000D7777" w:rsidRDefault="00984CDB" w:rsidP="007B29AD">
            <w:pPr>
              <w:jc w:val="center"/>
            </w:pPr>
          </w:p>
          <w:p w:rsidR="00984CDB" w:rsidRPr="000D7777" w:rsidRDefault="00984CDB" w:rsidP="007B29AD">
            <w:pPr>
              <w:jc w:val="center"/>
            </w:pPr>
            <w:r w:rsidRPr="000D7777">
              <w:t>10</w:t>
            </w:r>
          </w:p>
        </w:tc>
      </w:tr>
      <w:tr w:rsidR="00984CDB" w:rsidRPr="000D7777" w:rsidTr="007B29AD">
        <w:trPr>
          <w:jc w:val="center"/>
        </w:trPr>
        <w:tc>
          <w:tcPr>
            <w:tcW w:w="527" w:type="dxa"/>
          </w:tcPr>
          <w:p w:rsidR="00984CDB" w:rsidRPr="000D7777" w:rsidRDefault="00984CDB" w:rsidP="007B29AD"/>
          <w:p w:rsidR="00984CDB" w:rsidRPr="000D7777" w:rsidRDefault="00984CDB" w:rsidP="007B29AD"/>
        </w:tc>
        <w:tc>
          <w:tcPr>
            <w:tcW w:w="6747" w:type="dxa"/>
            <w:gridSpan w:val="4"/>
            <w:tcBorders>
              <w:right w:val="single" w:sz="4" w:space="0" w:color="auto"/>
            </w:tcBorders>
          </w:tcPr>
          <w:p w:rsidR="00984CDB" w:rsidRPr="000D7777" w:rsidRDefault="00984CDB" w:rsidP="007B29AD">
            <w:pPr>
              <w:spacing w:before="120"/>
              <w:jc w:val="center"/>
              <w:rPr>
                <w:b/>
              </w:rPr>
            </w:pPr>
            <w:r w:rsidRPr="000D7777">
              <w:rPr>
                <w:b/>
              </w:rPr>
              <w:t>Jumlah Skor Total Maksimal</w:t>
            </w:r>
          </w:p>
        </w:tc>
        <w:tc>
          <w:tcPr>
            <w:tcW w:w="1422" w:type="dxa"/>
            <w:tcBorders>
              <w:left w:val="single" w:sz="4" w:space="0" w:color="auto"/>
            </w:tcBorders>
          </w:tcPr>
          <w:p w:rsidR="00984CDB" w:rsidRPr="000D7777" w:rsidRDefault="00984CDB" w:rsidP="007B29AD">
            <w:pPr>
              <w:spacing w:before="120"/>
              <w:jc w:val="center"/>
              <w:rPr>
                <w:b/>
              </w:rPr>
            </w:pPr>
            <w:r w:rsidRPr="000D7777">
              <w:rPr>
                <w:b/>
              </w:rPr>
              <w:t>100</w:t>
            </w:r>
          </w:p>
        </w:tc>
      </w:tr>
    </w:tbl>
    <w:p w:rsidR="00984CDB" w:rsidRDefault="00984CDB">
      <w:pPr>
        <w:spacing w:after="200" w:line="276" w:lineRule="auto"/>
        <w:rPr>
          <w:lang w:val="sv-SE"/>
        </w:rPr>
        <w:sectPr w:rsidR="00984CDB" w:rsidSect="00984CDB">
          <w:type w:val="continuous"/>
          <w:pgSz w:w="11906" w:h="16838" w:code="9"/>
          <w:pgMar w:top="1474" w:right="1134" w:bottom="1474" w:left="1134" w:header="709" w:footer="709" w:gutter="0"/>
          <w:pgNumType w:start="6"/>
          <w:cols w:space="708"/>
          <w:docGrid w:linePitch="360"/>
        </w:sectPr>
      </w:pPr>
    </w:p>
    <w:p w:rsidR="00443709" w:rsidRDefault="00443709">
      <w:pPr>
        <w:spacing w:after="200" w:line="276" w:lineRule="auto"/>
        <w:rPr>
          <w:lang w:val="sv-SE"/>
        </w:rPr>
        <w:sectPr w:rsidR="00443709" w:rsidSect="00984CDB">
          <w:type w:val="continuous"/>
          <w:pgSz w:w="11906" w:h="16838" w:code="9"/>
          <w:pgMar w:top="1474" w:right="1134" w:bottom="1474" w:left="1134" w:header="709" w:footer="709" w:gutter="0"/>
          <w:pgNumType w:start="6"/>
          <w:cols w:space="708"/>
          <w:docGrid w:linePitch="360"/>
        </w:sectPr>
      </w:pPr>
    </w:p>
    <w:p w:rsidR="00443709" w:rsidRPr="008A32D5" w:rsidRDefault="00443709" w:rsidP="00443709">
      <w:pPr>
        <w:spacing w:line="360" w:lineRule="auto"/>
        <w:rPr>
          <w:b/>
          <w:lang w:val="sv-SE"/>
        </w:rPr>
      </w:pPr>
      <w:r>
        <w:rPr>
          <w:b/>
          <w:lang w:val="sv-SE"/>
        </w:rPr>
        <w:lastRenderedPageBreak/>
        <w:t>PEMBAHASAN</w:t>
      </w:r>
    </w:p>
    <w:p w:rsidR="00443709" w:rsidRPr="000D7777" w:rsidRDefault="00443709" w:rsidP="00443709">
      <w:pPr>
        <w:pStyle w:val="ListParagraph"/>
        <w:tabs>
          <w:tab w:val="left" w:pos="426"/>
        </w:tabs>
        <w:spacing w:line="240" w:lineRule="auto"/>
        <w:ind w:left="0" w:firstLine="567"/>
        <w:rPr>
          <w:rFonts w:ascii="Times New Roman" w:hAnsi="Times New Roman"/>
          <w:lang w:val="sv-SE"/>
        </w:rPr>
      </w:pPr>
      <w:r w:rsidRPr="000D7777">
        <w:rPr>
          <w:rFonts w:ascii="Times New Roman" w:hAnsi="Times New Roman"/>
          <w:lang w:val="sv-SE"/>
        </w:rPr>
        <w:t>Pada tabel skoring yang diusulkan di atas terdapat 7 variabel besar yang terbagi menjadi variabel-variabel kecil yang masing-masing memiliki nilai. Variabel-variabel tersebut masing masing memiliki  parameter dan bobot penilaian tertentu, sedemikian hingga jika dijumlahkan masing masing nilai variabel tersebut dikalikan dengan bobot penilaiannya, akan menemui nilai bulat 100.</w:t>
      </w:r>
    </w:p>
    <w:p w:rsidR="00443709" w:rsidRDefault="00443709" w:rsidP="00443709">
      <w:pPr>
        <w:pStyle w:val="ListParagraph"/>
        <w:tabs>
          <w:tab w:val="left" w:pos="426"/>
        </w:tabs>
        <w:spacing w:line="240" w:lineRule="auto"/>
        <w:ind w:left="0" w:firstLine="567"/>
        <w:rPr>
          <w:rFonts w:ascii="Times New Roman" w:hAnsi="Times New Roman"/>
          <w:lang w:val="sv-SE"/>
        </w:rPr>
      </w:pPr>
      <w:r w:rsidRPr="000D7777">
        <w:rPr>
          <w:rFonts w:ascii="Times New Roman" w:hAnsi="Times New Roman"/>
          <w:lang w:val="sv-SE"/>
        </w:rPr>
        <w:t>Pembagian variabel menjadi tujuh besar tersebut terkait dengan teknis pelaksanaan DVI di lapangan yang terdiri dari 5 fase yang memiliki unit sesuai namanya yaitu: unit TKP, unit ante mortem, unit post mortem, unit pembanding data, dan debriefing. Selain 5 fase dan unit tersebut, terdapat unit pendukung dan unit khusus yang dalam praktiknya memegang peranan yang tidak kalah pentingnya</w:t>
      </w:r>
    </w:p>
    <w:p w:rsidR="00443709" w:rsidRPr="000D7777" w:rsidRDefault="00443709" w:rsidP="00443709">
      <w:pPr>
        <w:pStyle w:val="ListParagraph"/>
        <w:numPr>
          <w:ilvl w:val="0"/>
          <w:numId w:val="19"/>
        </w:numPr>
        <w:tabs>
          <w:tab w:val="left" w:pos="426"/>
        </w:tabs>
        <w:spacing w:line="240" w:lineRule="auto"/>
        <w:ind w:left="0" w:firstLine="0"/>
        <w:rPr>
          <w:rFonts w:ascii="Times New Roman" w:hAnsi="Times New Roman" w:cs="Times New Roman"/>
          <w:lang w:val="sv-SE"/>
        </w:rPr>
      </w:pPr>
      <w:r w:rsidRPr="000D7777">
        <w:rPr>
          <w:rFonts w:ascii="Times New Roman" w:hAnsi="Times New Roman" w:cs="Times New Roman"/>
          <w:lang w:val="sv-SE"/>
        </w:rPr>
        <w:t>Unit TKP</w:t>
      </w:r>
    </w:p>
    <w:p w:rsidR="00443709" w:rsidRPr="000D7777" w:rsidRDefault="00443709" w:rsidP="00443709">
      <w:pPr>
        <w:pStyle w:val="ListParagraph"/>
        <w:spacing w:line="240" w:lineRule="auto"/>
        <w:ind w:left="0" w:firstLine="567"/>
        <w:rPr>
          <w:rFonts w:ascii="Times New Roman" w:hAnsi="Times New Roman" w:cs="Times New Roman"/>
          <w:lang w:val="sv-SE"/>
        </w:rPr>
      </w:pPr>
      <w:r w:rsidRPr="000D7777">
        <w:rPr>
          <w:rFonts w:ascii="Times New Roman" w:hAnsi="Times New Roman" w:cs="Times New Roman"/>
          <w:lang w:val="sv-SE"/>
        </w:rPr>
        <w:t>Unit ini bertangung-jawab terhadap penatalaksanaan jenazah di tempat kejadian perkara, pengumpulan dan pengamanan barang bukti dan property jenazah di tempat kejadian perkara.</w:t>
      </w:r>
    </w:p>
    <w:p w:rsidR="00443709" w:rsidRPr="000D7777" w:rsidRDefault="00443709" w:rsidP="00443709">
      <w:pPr>
        <w:pStyle w:val="ListParagraph"/>
        <w:spacing w:line="240" w:lineRule="auto"/>
        <w:ind w:left="0" w:firstLine="567"/>
        <w:rPr>
          <w:rFonts w:ascii="Times New Roman" w:hAnsi="Times New Roman" w:cs="Times New Roman"/>
        </w:rPr>
      </w:pPr>
      <w:r w:rsidRPr="000D7777">
        <w:rPr>
          <w:rFonts w:ascii="Times New Roman" w:hAnsi="Times New Roman" w:cs="Times New Roman"/>
          <w:lang w:val="sv-SE"/>
        </w:rPr>
        <w:t xml:space="preserve">Pada unit ini yang dinilai adalah: keberadaan </w:t>
      </w:r>
      <w:r w:rsidRPr="000D7777">
        <w:rPr>
          <w:rFonts w:ascii="Times New Roman" w:hAnsi="Times New Roman" w:cs="Times New Roman"/>
        </w:rPr>
        <w:t xml:space="preserve">koordinator TKP, pelaksanaan pembagian sektor TKP, keberadaan kantong jenazah, keberadaan label kantong jenazah, </w:t>
      </w:r>
      <w:r w:rsidRPr="000D7777">
        <w:rPr>
          <w:rFonts w:ascii="Times New Roman" w:hAnsi="Times New Roman" w:cs="Times New Roman"/>
        </w:rPr>
        <w:lastRenderedPageBreak/>
        <w:t>keberadaan kantong property yang terpisah, keberadaan label kantong property, pelaksanaan foto TKP, pelaksanaan pembuatan sketsa TKP, pelaksanaan pengisian form PM hal. B, keberadaan berita acara penyerahan jenazah ke kamar jenazah, dan dan pelaksanaan evaluasi harian.</w:t>
      </w:r>
    </w:p>
    <w:p w:rsidR="00443709" w:rsidRPr="000D7777" w:rsidRDefault="00443709" w:rsidP="00443709">
      <w:pPr>
        <w:pStyle w:val="ListParagraph"/>
        <w:numPr>
          <w:ilvl w:val="0"/>
          <w:numId w:val="20"/>
        </w:numPr>
        <w:spacing w:line="240" w:lineRule="auto"/>
        <w:ind w:left="426" w:hanging="426"/>
        <w:rPr>
          <w:rFonts w:ascii="Times New Roman" w:hAnsi="Times New Roman" w:cs="Times New Roman"/>
        </w:rPr>
      </w:pPr>
      <w:r w:rsidRPr="000D7777">
        <w:rPr>
          <w:rFonts w:ascii="Times New Roman" w:hAnsi="Times New Roman" w:cs="Times New Roman"/>
        </w:rPr>
        <w:t>Koordinator TKP</w:t>
      </w:r>
    </w:p>
    <w:p w:rsidR="00443709" w:rsidRPr="000D7777" w:rsidRDefault="00443709" w:rsidP="00443709">
      <w:pPr>
        <w:pStyle w:val="ListParagraph"/>
        <w:spacing w:line="240" w:lineRule="auto"/>
        <w:ind w:left="426"/>
        <w:rPr>
          <w:rFonts w:ascii="Times New Roman" w:hAnsi="Times New Roman" w:cs="Times New Roman"/>
        </w:rPr>
      </w:pPr>
      <w:r w:rsidRPr="000D7777">
        <w:rPr>
          <w:rFonts w:ascii="Times New Roman" w:hAnsi="Times New Roman" w:cs="Times New Roman"/>
        </w:rPr>
        <w:t xml:space="preserve">Keberadaan koordinator TKP merupakan hal yang penting demi teraturnya olah TKP, tanpa koordinator, fase TKP akan berjalan tanpa koordinasi. </w:t>
      </w:r>
    </w:p>
    <w:p w:rsidR="00443709" w:rsidRPr="000D7777" w:rsidRDefault="00443709" w:rsidP="00443709">
      <w:pPr>
        <w:pStyle w:val="ListParagraph"/>
        <w:spacing w:line="240" w:lineRule="auto"/>
        <w:ind w:left="426"/>
        <w:rPr>
          <w:rFonts w:ascii="Times New Roman" w:hAnsi="Times New Roman" w:cs="Times New Roman"/>
        </w:rPr>
      </w:pPr>
      <w:r w:rsidRPr="000D7777">
        <w:rPr>
          <w:rFonts w:ascii="Times New Roman" w:hAnsi="Times New Roman" w:cs="Times New Roman"/>
        </w:rPr>
        <w:t>Jika personel DVI adalah orang orang yang berpengalaman di beberapa penerjunan operasi DVI, mungkin saja olah TKP berjalan tanpa koordinator yang tetap, karena segalanya, akan berjalan secara “otomatis”. Tetapi karena medan DVI satu dan lainnya selalu berbeda, maka yang “otomatis” tadi tidak bisa berjalan dengan sempurna, selalu saja ada hal hal kecil yang memerlukan seorang koordinator untuk memimpin pemecahan masalah yang tiba-tiba timbul di TKP.</w:t>
      </w:r>
    </w:p>
    <w:p w:rsidR="00443709" w:rsidRPr="000D7777" w:rsidRDefault="00443709" w:rsidP="00443709">
      <w:pPr>
        <w:pStyle w:val="ListParagraph"/>
        <w:spacing w:line="240" w:lineRule="auto"/>
        <w:ind w:left="426"/>
        <w:rPr>
          <w:rFonts w:ascii="Times New Roman" w:hAnsi="Times New Roman" w:cs="Times New Roman"/>
        </w:rPr>
      </w:pPr>
      <w:r w:rsidRPr="000D7777">
        <w:rPr>
          <w:rFonts w:ascii="Times New Roman" w:hAnsi="Times New Roman" w:cs="Times New Roman"/>
        </w:rPr>
        <w:t>Variabel koordinator ini mendapat skor 0 – 1, dengan bobot skor 1, sehingga nilai maksimalnya adalah 1.</w:t>
      </w:r>
    </w:p>
    <w:p w:rsidR="00443709" w:rsidRPr="000D7777" w:rsidRDefault="00443709" w:rsidP="00443709">
      <w:pPr>
        <w:pStyle w:val="ListParagraph"/>
        <w:spacing w:line="240" w:lineRule="auto"/>
        <w:ind w:left="426"/>
        <w:rPr>
          <w:rFonts w:ascii="Times New Roman" w:hAnsi="Times New Roman" w:cs="Times New Roman"/>
        </w:rPr>
      </w:pPr>
    </w:p>
    <w:p w:rsidR="00B035BF" w:rsidRDefault="00B035BF">
      <w:pPr>
        <w:spacing w:after="200" w:line="276" w:lineRule="auto"/>
        <w:rPr>
          <w:lang w:val="sv-SE"/>
        </w:rPr>
        <w:sectPr w:rsidR="00B035BF" w:rsidSect="00B035BF">
          <w:type w:val="continuous"/>
          <w:pgSz w:w="11906" w:h="16838" w:code="9"/>
          <w:pgMar w:top="1474" w:right="1134" w:bottom="1474" w:left="1134" w:header="709" w:footer="709" w:gutter="0"/>
          <w:pgNumType w:start="6"/>
          <w:cols w:num="2" w:space="708"/>
          <w:docGrid w:linePitch="360"/>
        </w:sectPr>
      </w:pPr>
    </w:p>
    <w:p w:rsidR="00443709" w:rsidRDefault="00443709">
      <w:pPr>
        <w:spacing w:after="200" w:line="276" w:lineRule="auto"/>
        <w:rPr>
          <w:lang w:val="sv-SE"/>
        </w:rPr>
      </w:pPr>
    </w:p>
    <w:sectPr w:rsidR="00443709" w:rsidSect="00984CDB">
      <w:type w:val="continuous"/>
      <w:pgSz w:w="11906" w:h="16838" w:code="9"/>
      <w:pgMar w:top="1474" w:right="1134" w:bottom="1474" w:left="1134"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F20" w:rsidRDefault="00A02F20" w:rsidP="002E1ED8">
      <w:r>
        <w:separator/>
      </w:r>
    </w:p>
  </w:endnote>
  <w:endnote w:type="continuationSeparator" w:id="1">
    <w:p w:rsidR="00A02F20" w:rsidRDefault="00A02F20" w:rsidP="002E1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7" w:rsidRDefault="00E75F61" w:rsidP="00897537">
    <w:pPr>
      <w:pStyle w:val="Footer"/>
      <w:framePr w:wrap="around" w:vAnchor="text" w:hAnchor="margin" w:xAlign="center" w:y="1"/>
      <w:rPr>
        <w:rStyle w:val="PageNumber"/>
      </w:rPr>
    </w:pPr>
    <w:r>
      <w:rPr>
        <w:rStyle w:val="PageNumber"/>
      </w:rPr>
      <w:fldChar w:fldCharType="begin"/>
    </w:r>
    <w:r w:rsidR="00897537">
      <w:rPr>
        <w:rStyle w:val="PageNumber"/>
      </w:rPr>
      <w:instrText xml:space="preserve">PAGE  </w:instrText>
    </w:r>
    <w:r>
      <w:rPr>
        <w:rStyle w:val="PageNumber"/>
      </w:rPr>
      <w:fldChar w:fldCharType="end"/>
    </w:r>
  </w:p>
  <w:p w:rsidR="00897537" w:rsidRDefault="00897537" w:rsidP="008975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7" w:rsidRPr="00005072" w:rsidRDefault="00897537" w:rsidP="002567AD">
    <w:pPr>
      <w:pStyle w:val="Footer"/>
      <w:ind w:right="360"/>
      <w:jc w:val="center"/>
      <w:rPr>
        <w:sz w:val="16"/>
        <w:szCs w:val="16"/>
      </w:rPr>
    </w:pPr>
    <w:r w:rsidRPr="00005072">
      <w:rPr>
        <w:sz w:val="16"/>
        <w:szCs w:val="16"/>
      </w:rPr>
      <w:t>Majalah Kedokteran Forensik Indonesia, Vol. 12 No. 4, Oktober – Desember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F20" w:rsidRDefault="00A02F20" w:rsidP="002E1ED8">
      <w:r>
        <w:separator/>
      </w:r>
    </w:p>
  </w:footnote>
  <w:footnote w:type="continuationSeparator" w:id="1">
    <w:p w:rsidR="00A02F20" w:rsidRDefault="00A02F20" w:rsidP="002E1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867"/>
      <w:docPartObj>
        <w:docPartGallery w:val="Page Numbers (Top of Page)"/>
        <w:docPartUnique/>
      </w:docPartObj>
    </w:sdtPr>
    <w:sdtEndPr>
      <w:rPr>
        <w:rFonts w:asciiTheme="minorHAnsi" w:hAnsiTheme="minorHAnsi"/>
        <w:sz w:val="22"/>
        <w:szCs w:val="22"/>
      </w:rPr>
    </w:sdtEndPr>
    <w:sdtContent>
      <w:p w:rsidR="00897537" w:rsidRDefault="00E75F61">
        <w:pPr>
          <w:pStyle w:val="Header"/>
          <w:jc w:val="center"/>
        </w:pPr>
        <w:r w:rsidRPr="00260D2B">
          <w:rPr>
            <w:rFonts w:asciiTheme="minorHAnsi" w:hAnsiTheme="minorHAnsi"/>
            <w:sz w:val="22"/>
            <w:szCs w:val="22"/>
          </w:rPr>
          <w:fldChar w:fldCharType="begin"/>
        </w:r>
        <w:r w:rsidR="00B7579F" w:rsidRPr="00260D2B">
          <w:rPr>
            <w:rFonts w:asciiTheme="minorHAnsi" w:hAnsiTheme="minorHAnsi"/>
            <w:sz w:val="22"/>
            <w:szCs w:val="22"/>
          </w:rPr>
          <w:instrText xml:space="preserve"> PAGE   \* MERGEFORMAT </w:instrText>
        </w:r>
        <w:r w:rsidRPr="00260D2B">
          <w:rPr>
            <w:rFonts w:asciiTheme="minorHAnsi" w:hAnsiTheme="minorHAnsi"/>
            <w:sz w:val="22"/>
            <w:szCs w:val="22"/>
          </w:rPr>
          <w:fldChar w:fldCharType="separate"/>
        </w:r>
        <w:r w:rsidR="001A2D53">
          <w:rPr>
            <w:rFonts w:asciiTheme="minorHAnsi" w:hAnsiTheme="minorHAnsi"/>
            <w:noProof/>
            <w:sz w:val="22"/>
            <w:szCs w:val="22"/>
          </w:rPr>
          <w:t>6</w:t>
        </w:r>
        <w:r w:rsidRPr="00260D2B">
          <w:rPr>
            <w:rFonts w:asciiTheme="minorHAnsi" w:hAnsiTheme="minorHAnsi"/>
            <w:sz w:val="22"/>
            <w:szCs w:val="22"/>
          </w:rPr>
          <w:fldChar w:fldCharType="end"/>
        </w:r>
      </w:p>
    </w:sdtContent>
  </w:sdt>
  <w:p w:rsidR="00897537" w:rsidRDefault="008975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711C"/>
    <w:multiLevelType w:val="hybridMultilevel"/>
    <w:tmpl w:val="00000000"/>
    <w:lvl w:ilvl="0" w:tplc="00000000">
      <w:start w:val="1"/>
      <w:numFmt w:val="decimal"/>
      <w:lvlText w:val="%1."/>
      <w:lvlJc w:val="left"/>
      <w:pPr>
        <w:tabs>
          <w:tab w:val="num" w:pos="720"/>
        </w:tabs>
        <w:ind w:left="720" w:hanging="360"/>
      </w:pPr>
      <w:rPr>
        <w:rFonts w:hint="default"/>
      </w:rPr>
    </w:lvl>
    <w:lvl w:ilvl="1" w:tplc="00000000">
      <w:numFmt w:val="none"/>
      <w:lvlText w:val=""/>
      <w:lvlJc w:val="left"/>
      <w:pPr>
        <w:tabs>
          <w:tab w:val="num" w:pos="360"/>
        </w:tabs>
      </w:pPr>
    </w:lvl>
    <w:lvl w:ilvl="2" w:tplc="00000000">
      <w:numFmt w:val="none"/>
      <w:lvlText w:val=""/>
      <w:lvlJc w:val="left"/>
      <w:pPr>
        <w:tabs>
          <w:tab w:val="num" w:pos="360"/>
        </w:tabs>
      </w:pPr>
    </w:lvl>
    <w:lvl w:ilvl="3" w:tplc="00000000">
      <w:numFmt w:val="none"/>
      <w:lvlText w:val=""/>
      <w:lvlJc w:val="left"/>
      <w:pPr>
        <w:tabs>
          <w:tab w:val="num" w:pos="360"/>
        </w:tabs>
      </w:pPr>
    </w:lvl>
    <w:lvl w:ilvl="4" w:tplc="00000000">
      <w:numFmt w:val="none"/>
      <w:lvlText w:val=""/>
      <w:lvlJc w:val="left"/>
      <w:pPr>
        <w:tabs>
          <w:tab w:val="num" w:pos="360"/>
        </w:tabs>
      </w:pPr>
    </w:lvl>
    <w:lvl w:ilvl="5" w:tplc="00000000">
      <w:numFmt w:val="none"/>
      <w:lvlText w:val=""/>
      <w:lvlJc w:val="left"/>
      <w:pPr>
        <w:tabs>
          <w:tab w:val="num" w:pos="360"/>
        </w:tabs>
      </w:pPr>
    </w:lvl>
    <w:lvl w:ilvl="6" w:tplc="00000000">
      <w:numFmt w:val="none"/>
      <w:lvlText w:val=""/>
      <w:lvlJc w:val="left"/>
      <w:pPr>
        <w:tabs>
          <w:tab w:val="num" w:pos="360"/>
        </w:tabs>
      </w:pPr>
    </w:lvl>
    <w:lvl w:ilvl="7" w:tplc="00000000">
      <w:numFmt w:val="none"/>
      <w:lvlText w:val=""/>
      <w:lvlJc w:val="left"/>
      <w:pPr>
        <w:tabs>
          <w:tab w:val="num" w:pos="360"/>
        </w:tabs>
      </w:pPr>
    </w:lvl>
    <w:lvl w:ilvl="8" w:tplc="00000000">
      <w:numFmt w:val="none"/>
      <w:lvlText w:val=""/>
      <w:lvlJc w:val="left"/>
      <w:pPr>
        <w:tabs>
          <w:tab w:val="num" w:pos="360"/>
        </w:tabs>
      </w:pPr>
    </w:lvl>
  </w:abstractNum>
  <w:abstractNum w:abstractNumId="1">
    <w:nsid w:val="1E59069D"/>
    <w:multiLevelType w:val="hybridMultilevel"/>
    <w:tmpl w:val="378A31C2"/>
    <w:lvl w:ilvl="0" w:tplc="B29219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00B0EDE"/>
    <w:multiLevelType w:val="hybridMultilevel"/>
    <w:tmpl w:val="8950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85478"/>
    <w:multiLevelType w:val="hybridMultilevel"/>
    <w:tmpl w:val="8694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B08FB"/>
    <w:multiLevelType w:val="hybridMultilevel"/>
    <w:tmpl w:val="78304B46"/>
    <w:lvl w:ilvl="0" w:tplc="A45272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9385ECE"/>
    <w:multiLevelType w:val="hybridMultilevel"/>
    <w:tmpl w:val="308A64D6"/>
    <w:lvl w:ilvl="0" w:tplc="4C8020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E614465"/>
    <w:multiLevelType w:val="hybridMultilevel"/>
    <w:tmpl w:val="DD082D1C"/>
    <w:lvl w:ilvl="0" w:tplc="C018000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7EF6EE5"/>
    <w:multiLevelType w:val="multilevel"/>
    <w:tmpl w:val="4B50A852"/>
    <w:lvl w:ilvl="0">
      <w:start w:val="2"/>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B2B65DB"/>
    <w:multiLevelType w:val="hybridMultilevel"/>
    <w:tmpl w:val="BD562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A75C3C"/>
    <w:multiLevelType w:val="hybridMultilevel"/>
    <w:tmpl w:val="5B96E9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82718"/>
    <w:multiLevelType w:val="hybridMultilevel"/>
    <w:tmpl w:val="4BB4A82E"/>
    <w:lvl w:ilvl="0" w:tplc="1D8282C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D2FF4"/>
    <w:multiLevelType w:val="hybridMultilevel"/>
    <w:tmpl w:val="A532E8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D74F0"/>
    <w:multiLevelType w:val="hybridMultilevel"/>
    <w:tmpl w:val="89F05C28"/>
    <w:lvl w:ilvl="0" w:tplc="C316B9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817AC9"/>
    <w:multiLevelType w:val="hybridMultilevel"/>
    <w:tmpl w:val="B1022790"/>
    <w:lvl w:ilvl="0" w:tplc="A86CAE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2B48B9"/>
    <w:multiLevelType w:val="hybridMultilevel"/>
    <w:tmpl w:val="9DDC6F26"/>
    <w:lvl w:ilvl="0" w:tplc="34DC555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8B6063E"/>
    <w:multiLevelType w:val="hybridMultilevel"/>
    <w:tmpl w:val="6DC6C8D2"/>
    <w:lvl w:ilvl="0" w:tplc="1D8282C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5038B5"/>
    <w:multiLevelType w:val="hybridMultilevel"/>
    <w:tmpl w:val="DEFE32DE"/>
    <w:lvl w:ilvl="0" w:tplc="16BA46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67445A74"/>
    <w:multiLevelType w:val="hybridMultilevel"/>
    <w:tmpl w:val="054EF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D3F5C"/>
    <w:multiLevelType w:val="hybridMultilevel"/>
    <w:tmpl w:val="5FF6D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3B255C"/>
    <w:multiLevelType w:val="hybridMultilevel"/>
    <w:tmpl w:val="9A764C62"/>
    <w:lvl w:ilvl="0" w:tplc="7AB4D89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4"/>
  </w:num>
  <w:num w:numId="3">
    <w:abstractNumId w:val="8"/>
  </w:num>
  <w:num w:numId="4">
    <w:abstractNumId w:val="7"/>
  </w:num>
  <w:num w:numId="5">
    <w:abstractNumId w:val="18"/>
  </w:num>
  <w:num w:numId="6">
    <w:abstractNumId w:val="4"/>
  </w:num>
  <w:num w:numId="7">
    <w:abstractNumId w:val="2"/>
  </w:num>
  <w:num w:numId="8">
    <w:abstractNumId w:val="10"/>
  </w:num>
  <w:num w:numId="9">
    <w:abstractNumId w:val="17"/>
  </w:num>
  <w:num w:numId="10">
    <w:abstractNumId w:val="1"/>
  </w:num>
  <w:num w:numId="11">
    <w:abstractNumId w:val="11"/>
  </w:num>
  <w:num w:numId="12">
    <w:abstractNumId w:val="15"/>
  </w:num>
  <w:num w:numId="13">
    <w:abstractNumId w:val="12"/>
  </w:num>
  <w:num w:numId="14">
    <w:abstractNumId w:val="5"/>
  </w:num>
  <w:num w:numId="15">
    <w:abstractNumId w:val="16"/>
  </w:num>
  <w:num w:numId="16">
    <w:abstractNumId w:val="6"/>
  </w:num>
  <w:num w:numId="17">
    <w:abstractNumId w:val="13"/>
  </w:num>
  <w:num w:numId="18">
    <w:abstractNumId w:val="3"/>
  </w:num>
  <w:num w:numId="19">
    <w:abstractNumId w:val="19"/>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6866"/>
  </w:hdrShapeDefaults>
  <w:footnotePr>
    <w:footnote w:id="0"/>
    <w:footnote w:id="1"/>
  </w:footnotePr>
  <w:endnotePr>
    <w:endnote w:id="0"/>
    <w:endnote w:id="1"/>
  </w:endnotePr>
  <w:compat/>
  <w:rsids>
    <w:rsidRoot w:val="002E1ED8"/>
    <w:rsid w:val="00005072"/>
    <w:rsid w:val="00034939"/>
    <w:rsid w:val="000D7562"/>
    <w:rsid w:val="000E61BE"/>
    <w:rsid w:val="00133FB7"/>
    <w:rsid w:val="001A2D53"/>
    <w:rsid w:val="001F59E9"/>
    <w:rsid w:val="002201B5"/>
    <w:rsid w:val="002567AD"/>
    <w:rsid w:val="00260D2B"/>
    <w:rsid w:val="002E1ED8"/>
    <w:rsid w:val="002F44FC"/>
    <w:rsid w:val="003B4863"/>
    <w:rsid w:val="003B7142"/>
    <w:rsid w:val="00443709"/>
    <w:rsid w:val="004D17D0"/>
    <w:rsid w:val="00682427"/>
    <w:rsid w:val="006D185D"/>
    <w:rsid w:val="006D3607"/>
    <w:rsid w:val="007142DF"/>
    <w:rsid w:val="007322A6"/>
    <w:rsid w:val="00746504"/>
    <w:rsid w:val="007E136C"/>
    <w:rsid w:val="007F63B6"/>
    <w:rsid w:val="00851F9A"/>
    <w:rsid w:val="00887078"/>
    <w:rsid w:val="00897537"/>
    <w:rsid w:val="00914084"/>
    <w:rsid w:val="00914520"/>
    <w:rsid w:val="00984CDB"/>
    <w:rsid w:val="00A02F20"/>
    <w:rsid w:val="00A05A1A"/>
    <w:rsid w:val="00A67E2E"/>
    <w:rsid w:val="00B035BF"/>
    <w:rsid w:val="00B25B6C"/>
    <w:rsid w:val="00B35CDA"/>
    <w:rsid w:val="00B7579F"/>
    <w:rsid w:val="00BA1F13"/>
    <w:rsid w:val="00C17D15"/>
    <w:rsid w:val="00C25706"/>
    <w:rsid w:val="00C33961"/>
    <w:rsid w:val="00D07A16"/>
    <w:rsid w:val="00DA41E6"/>
    <w:rsid w:val="00E75F61"/>
    <w:rsid w:val="00EA085A"/>
    <w:rsid w:val="00EA164B"/>
    <w:rsid w:val="00F41EC0"/>
    <w:rsid w:val="00F47C84"/>
    <w:rsid w:val="00F77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E1ED8"/>
    <w:pPr>
      <w:ind w:left="420"/>
    </w:pPr>
  </w:style>
  <w:style w:type="character" w:customStyle="1" w:styleId="BodyTextIndentChar">
    <w:name w:val="Body Text Indent Char"/>
    <w:basedOn w:val="DefaultParagraphFont"/>
    <w:link w:val="BodyTextIndent"/>
    <w:rsid w:val="002E1ED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2E1ED8"/>
    <w:pPr>
      <w:spacing w:line="360" w:lineRule="auto"/>
      <w:ind w:left="360" w:hanging="360"/>
      <w:jc w:val="both"/>
    </w:pPr>
  </w:style>
  <w:style w:type="character" w:customStyle="1" w:styleId="BodyTextIndent2Char">
    <w:name w:val="Body Text Indent 2 Char"/>
    <w:basedOn w:val="DefaultParagraphFont"/>
    <w:link w:val="BodyTextIndent2"/>
    <w:rsid w:val="002E1ED8"/>
    <w:rPr>
      <w:rFonts w:ascii="Times New Roman" w:eastAsia="Times New Roman" w:hAnsi="Times New Roman" w:cs="Times New Roman"/>
      <w:sz w:val="24"/>
      <w:szCs w:val="24"/>
      <w:lang w:val="en-US"/>
    </w:rPr>
  </w:style>
  <w:style w:type="paragraph" w:styleId="BodyText">
    <w:name w:val="Body Text"/>
    <w:basedOn w:val="Normal"/>
    <w:link w:val="BodyTextChar"/>
    <w:rsid w:val="002E1ED8"/>
    <w:pPr>
      <w:spacing w:after="120"/>
    </w:pPr>
  </w:style>
  <w:style w:type="character" w:customStyle="1" w:styleId="BodyTextChar">
    <w:name w:val="Body Text Char"/>
    <w:basedOn w:val="DefaultParagraphFont"/>
    <w:link w:val="BodyText"/>
    <w:rsid w:val="002E1ED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2E1ED8"/>
    <w:pPr>
      <w:tabs>
        <w:tab w:val="center" w:pos="4320"/>
        <w:tab w:val="right" w:pos="8640"/>
      </w:tabs>
    </w:pPr>
  </w:style>
  <w:style w:type="character" w:customStyle="1" w:styleId="FooterChar">
    <w:name w:val="Footer Char"/>
    <w:basedOn w:val="DefaultParagraphFont"/>
    <w:link w:val="Footer"/>
    <w:uiPriority w:val="99"/>
    <w:rsid w:val="002E1ED8"/>
    <w:rPr>
      <w:rFonts w:ascii="Times New Roman" w:eastAsia="Times New Roman" w:hAnsi="Times New Roman" w:cs="Times New Roman"/>
      <w:sz w:val="24"/>
      <w:szCs w:val="24"/>
      <w:lang w:val="en-US"/>
    </w:rPr>
  </w:style>
  <w:style w:type="character" w:styleId="PageNumber">
    <w:name w:val="page number"/>
    <w:basedOn w:val="DefaultParagraphFont"/>
    <w:rsid w:val="002E1ED8"/>
  </w:style>
  <w:style w:type="paragraph" w:styleId="Header">
    <w:name w:val="header"/>
    <w:basedOn w:val="Normal"/>
    <w:link w:val="HeaderChar"/>
    <w:uiPriority w:val="99"/>
    <w:rsid w:val="002E1ED8"/>
    <w:pPr>
      <w:tabs>
        <w:tab w:val="center" w:pos="4320"/>
        <w:tab w:val="right" w:pos="8640"/>
      </w:tabs>
    </w:pPr>
  </w:style>
  <w:style w:type="character" w:customStyle="1" w:styleId="HeaderChar">
    <w:name w:val="Header Char"/>
    <w:basedOn w:val="DefaultParagraphFont"/>
    <w:link w:val="Header"/>
    <w:uiPriority w:val="99"/>
    <w:rsid w:val="002E1ED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E1ED8"/>
    <w:rPr>
      <w:rFonts w:ascii="Tahoma" w:hAnsi="Tahoma" w:cs="Tahoma"/>
      <w:sz w:val="16"/>
      <w:szCs w:val="16"/>
    </w:rPr>
  </w:style>
  <w:style w:type="character" w:customStyle="1" w:styleId="BalloonTextChar">
    <w:name w:val="Balloon Text Char"/>
    <w:basedOn w:val="DefaultParagraphFont"/>
    <w:link w:val="BalloonText"/>
    <w:uiPriority w:val="99"/>
    <w:semiHidden/>
    <w:rsid w:val="002E1ED8"/>
    <w:rPr>
      <w:rFonts w:ascii="Tahoma" w:eastAsia="Times New Roman" w:hAnsi="Tahoma" w:cs="Tahoma"/>
      <w:sz w:val="16"/>
      <w:szCs w:val="16"/>
      <w:lang w:val="en-US"/>
    </w:rPr>
  </w:style>
  <w:style w:type="paragraph" w:styleId="ListParagraph">
    <w:name w:val="List Paragraph"/>
    <w:basedOn w:val="Normal"/>
    <w:uiPriority w:val="34"/>
    <w:qFormat/>
    <w:rsid w:val="00851F9A"/>
    <w:pPr>
      <w:spacing w:line="360" w:lineRule="auto"/>
      <w:ind w:left="720"/>
      <w:contextualSpacing/>
      <w:jc w:val="both"/>
    </w:pPr>
    <w:rPr>
      <w:rFonts w:asciiTheme="minorHAnsi" w:eastAsiaTheme="minorHAnsi" w:hAnsiTheme="minorHAnsi" w:cstheme="minorBidi"/>
      <w:sz w:val="22"/>
      <w:szCs w:val="22"/>
    </w:rPr>
  </w:style>
  <w:style w:type="table" w:styleId="TableGrid">
    <w:name w:val="Table Grid"/>
    <w:basedOn w:val="TableNormal"/>
    <w:uiPriority w:val="59"/>
    <w:rsid w:val="000E61B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25EC-B7C9-4058-9E58-74A647C9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RSUD Dr. SUTOMO</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warih</cp:lastModifiedBy>
  <cp:revision>15</cp:revision>
  <cp:lastPrinted>2010-10-03T17:12:00Z</cp:lastPrinted>
  <dcterms:created xsi:type="dcterms:W3CDTF">2009-11-05T11:15:00Z</dcterms:created>
  <dcterms:modified xsi:type="dcterms:W3CDTF">2010-10-03T17:43:00Z</dcterms:modified>
</cp:coreProperties>
</file>